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3780"/>
        <w:gridCol w:w="1440"/>
        <w:gridCol w:w="4140"/>
      </w:tblGrid>
      <w:tr w:rsidR="00FF5837" w:rsidRPr="00C047DA">
        <w:trPr>
          <w:trHeight w:val="1438"/>
        </w:trPr>
        <w:tc>
          <w:tcPr>
            <w:tcW w:w="3780" w:type="dxa"/>
            <w:vAlign w:val="center"/>
          </w:tcPr>
          <w:p w:rsidR="00FF5837" w:rsidRPr="00AF2357" w:rsidRDefault="00FF5837" w:rsidP="00257E7E">
            <w:pPr>
              <w:pStyle w:val="af7"/>
              <w:jc w:val="center"/>
            </w:pPr>
          </w:p>
          <w:p w:rsidR="00FF5837" w:rsidRPr="00AF2357" w:rsidRDefault="00FF5837" w:rsidP="00257E7E">
            <w:pPr>
              <w:pStyle w:val="af7"/>
              <w:jc w:val="center"/>
            </w:pPr>
            <w:r w:rsidRPr="00AF2357">
              <w:t>«ТУРЪЯ» СИКТ</w:t>
            </w:r>
          </w:p>
          <w:p w:rsidR="00FF5837" w:rsidRPr="00AF2357" w:rsidRDefault="00FF5837" w:rsidP="00257E7E">
            <w:pPr>
              <w:pStyle w:val="af7"/>
              <w:jc w:val="center"/>
            </w:pPr>
            <w:r w:rsidRPr="00AF2357">
              <w:t>ОВМÖДЧÖМИНСА</w:t>
            </w:r>
          </w:p>
          <w:p w:rsidR="00FF5837" w:rsidRPr="00AF2357" w:rsidRDefault="00FF5837" w:rsidP="00257E7E">
            <w:pPr>
              <w:pStyle w:val="af7"/>
              <w:jc w:val="center"/>
            </w:pPr>
            <w:r w:rsidRPr="00AF2357">
              <w:t>АДМИНИСТРАЦИЯ</w:t>
            </w:r>
          </w:p>
          <w:p w:rsidR="00FF5837" w:rsidRPr="00AF2357" w:rsidRDefault="00FF5837" w:rsidP="00257E7E">
            <w:pPr>
              <w:pStyle w:val="af7"/>
              <w:jc w:val="center"/>
            </w:pPr>
          </w:p>
        </w:tc>
        <w:tc>
          <w:tcPr>
            <w:tcW w:w="1440" w:type="dxa"/>
          </w:tcPr>
          <w:p w:rsidR="00FF5837" w:rsidRPr="00AF2357" w:rsidRDefault="00FF5837" w:rsidP="00257E7E">
            <w:pPr>
              <w:pStyle w:val="af7"/>
              <w:jc w:val="center"/>
            </w:pPr>
            <w:r w:rsidRPr="00AF2357">
              <w:rPr>
                <w:b/>
                <w:bCs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5pt;height:65.2pt" o:ole="" fillcolor="window">
                  <v:imagedata r:id="rId7" o:title="" gain="126031f" blacklevel="1966f"/>
                </v:shape>
                <o:OLEObject Type="Embed" ProgID="Word.Picture.8" ShapeID="_x0000_i1025" DrawAspect="Content" ObjectID="_1583314039" r:id="rId8"/>
              </w:object>
            </w:r>
          </w:p>
        </w:tc>
        <w:tc>
          <w:tcPr>
            <w:tcW w:w="4140" w:type="dxa"/>
            <w:vAlign w:val="center"/>
          </w:tcPr>
          <w:p w:rsidR="00FF5837" w:rsidRPr="00AF2357" w:rsidRDefault="00FF5837" w:rsidP="00257E7E">
            <w:pPr>
              <w:pStyle w:val="af7"/>
              <w:jc w:val="center"/>
            </w:pPr>
            <w:r w:rsidRPr="00AF2357">
              <w:t>АДМИНИСТРАЦИЯ</w:t>
            </w:r>
          </w:p>
          <w:p w:rsidR="00FF5837" w:rsidRPr="00AF2357" w:rsidRDefault="00FF5837" w:rsidP="00257E7E">
            <w:pPr>
              <w:pStyle w:val="af7"/>
              <w:jc w:val="center"/>
            </w:pPr>
            <w:r w:rsidRPr="00AF2357">
              <w:t>СЕЛЬСКОГО ПОСЕЛЕНИЯ</w:t>
            </w:r>
          </w:p>
          <w:p w:rsidR="00FF5837" w:rsidRPr="00AF2357" w:rsidRDefault="00FF5837" w:rsidP="00257E7E">
            <w:pPr>
              <w:pStyle w:val="af7"/>
              <w:jc w:val="center"/>
            </w:pPr>
            <w:r w:rsidRPr="00AF2357">
              <w:t>«ТУРЪЯ»</w:t>
            </w:r>
          </w:p>
        </w:tc>
      </w:tr>
    </w:tbl>
    <w:p w:rsidR="00FF5837" w:rsidRPr="00AF2357" w:rsidRDefault="00FF5837" w:rsidP="00257E7E">
      <w:pPr>
        <w:pStyle w:val="af7"/>
        <w:jc w:val="center"/>
      </w:pPr>
    </w:p>
    <w:p w:rsidR="00FF5837" w:rsidRPr="00AF2357" w:rsidRDefault="00FF5837" w:rsidP="00257E7E">
      <w:pPr>
        <w:pStyle w:val="af7"/>
        <w:jc w:val="center"/>
      </w:pPr>
    </w:p>
    <w:p w:rsidR="00FF5837" w:rsidRPr="00AF2357" w:rsidRDefault="00FF5837" w:rsidP="00257E7E">
      <w:pPr>
        <w:pStyle w:val="af7"/>
        <w:jc w:val="center"/>
        <w:rPr>
          <w:b/>
          <w:bCs/>
        </w:rPr>
      </w:pPr>
      <w:r w:rsidRPr="00AF2357">
        <w:rPr>
          <w:b/>
          <w:bCs/>
        </w:rPr>
        <w:t>ШУÖМ</w:t>
      </w:r>
    </w:p>
    <w:p w:rsidR="00FF5837" w:rsidRPr="00AF2357" w:rsidRDefault="00FF5837" w:rsidP="00257E7E">
      <w:pPr>
        <w:pStyle w:val="af7"/>
        <w:jc w:val="center"/>
      </w:pPr>
      <w:r w:rsidRPr="00AF2357">
        <w:t>ПОСТАНОВЛЕНИЕ</w:t>
      </w:r>
    </w:p>
    <w:p w:rsidR="00FF5837" w:rsidRPr="00AF2357" w:rsidRDefault="00FF5837" w:rsidP="00257E7E">
      <w:pPr>
        <w:pStyle w:val="af7"/>
      </w:pPr>
      <w:r w:rsidRPr="00AF2357">
        <w:t xml:space="preserve">  от</w:t>
      </w:r>
      <w:r w:rsidRPr="00AF2357">
        <w:rPr>
          <w:u w:val="single"/>
        </w:rPr>
        <w:t xml:space="preserve">   </w:t>
      </w:r>
      <w:r>
        <w:rPr>
          <w:u w:val="single"/>
        </w:rPr>
        <w:t>18</w:t>
      </w:r>
      <w:r w:rsidRPr="00AF2357">
        <w:rPr>
          <w:u w:val="single"/>
        </w:rPr>
        <w:t xml:space="preserve"> </w:t>
      </w:r>
      <w:r>
        <w:rPr>
          <w:u w:val="single"/>
        </w:rPr>
        <w:t>нояб</w:t>
      </w:r>
      <w:r w:rsidRPr="00AF2357">
        <w:rPr>
          <w:u w:val="single"/>
        </w:rPr>
        <w:t>ря  2015 г.</w:t>
      </w:r>
      <w:r w:rsidRPr="00AF2357">
        <w:t xml:space="preserve">                                                                                               №</w:t>
      </w:r>
      <w:r>
        <w:t>80</w:t>
      </w:r>
    </w:p>
    <w:p w:rsidR="00FF5837" w:rsidRPr="00AF2357" w:rsidRDefault="00FF5837" w:rsidP="00257E7E">
      <w:pPr>
        <w:pStyle w:val="af7"/>
      </w:pPr>
      <w:r w:rsidRPr="00AF2357">
        <w:t xml:space="preserve">  с. Туръя, Княжпогостский  район</w:t>
      </w:r>
    </w:p>
    <w:p w:rsidR="00FF5837" w:rsidRPr="00AF2357" w:rsidRDefault="00FF5837" w:rsidP="00D24A8F">
      <w:pPr>
        <w:pStyle w:val="af7"/>
      </w:pPr>
      <w:r w:rsidRPr="00AF2357">
        <w:t xml:space="preserve">               Республика Коми</w:t>
      </w:r>
    </w:p>
    <w:p w:rsidR="00FF5837" w:rsidRPr="00AF2357" w:rsidRDefault="00FF5837" w:rsidP="00257E7E">
      <w:pPr>
        <w:pStyle w:val="af7"/>
      </w:pPr>
    </w:p>
    <w:tbl>
      <w:tblPr>
        <w:tblW w:w="0" w:type="auto"/>
        <w:tblInd w:w="-106" w:type="dxa"/>
        <w:tblLook w:val="01E0"/>
      </w:tblPr>
      <w:tblGrid>
        <w:gridCol w:w="6487"/>
      </w:tblGrid>
      <w:tr w:rsidR="00FF5837" w:rsidRPr="00C047DA">
        <w:tc>
          <w:tcPr>
            <w:tcW w:w="6487" w:type="dxa"/>
          </w:tcPr>
          <w:p w:rsidR="00FF5837" w:rsidRPr="00AF2357" w:rsidRDefault="00FF5837" w:rsidP="00257E7E">
            <w:pPr>
              <w:pStyle w:val="af7"/>
            </w:pPr>
            <w:r w:rsidRPr="00AF2357">
              <w:t>Об утвержден</w:t>
            </w:r>
            <w:r>
              <w:t xml:space="preserve">ии административного регламента </w:t>
            </w:r>
            <w:r w:rsidRPr="00AF2357">
              <w:t xml:space="preserve">предоставления муниципальной услуги по </w:t>
            </w:r>
            <w:r w:rsidRPr="00257E7E">
              <w:t>предварительному согласование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</w:tbl>
    <w:p w:rsidR="00FF5837" w:rsidRPr="00AF2357" w:rsidRDefault="00FF5837" w:rsidP="00257E7E">
      <w:pPr>
        <w:pStyle w:val="af7"/>
      </w:pPr>
    </w:p>
    <w:p w:rsidR="00FF5837" w:rsidRPr="00AF2357" w:rsidRDefault="00FF5837" w:rsidP="00257E7E">
      <w:pPr>
        <w:pStyle w:val="af7"/>
        <w:ind w:firstLine="567"/>
        <w:jc w:val="both"/>
      </w:pPr>
      <w:r w:rsidRPr="00AF2357">
        <w:t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2005 г.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FF5837" w:rsidRPr="00AF2357" w:rsidRDefault="00FF5837" w:rsidP="00257E7E">
      <w:pPr>
        <w:pStyle w:val="af7"/>
        <w:jc w:val="both"/>
      </w:pPr>
    </w:p>
    <w:p w:rsidR="00FF5837" w:rsidRPr="00AF2357" w:rsidRDefault="00FF5837" w:rsidP="00257E7E">
      <w:pPr>
        <w:pStyle w:val="af7"/>
        <w:jc w:val="both"/>
        <w:rPr>
          <w:b/>
          <w:bCs/>
        </w:rPr>
      </w:pPr>
      <w:r w:rsidRPr="00AF2357">
        <w:rPr>
          <w:b/>
          <w:bCs/>
        </w:rPr>
        <w:t>ПОСТАНОВЛЯЮ:</w:t>
      </w:r>
    </w:p>
    <w:p w:rsidR="00FF5837" w:rsidRPr="00AF2357" w:rsidRDefault="00FF5837" w:rsidP="00257E7E">
      <w:pPr>
        <w:pStyle w:val="af7"/>
        <w:jc w:val="both"/>
      </w:pPr>
      <w:r w:rsidRPr="00AF2357">
        <w:t xml:space="preserve">1. Утвердить административный регламент предоставления муниципальной услуги по </w:t>
      </w:r>
      <w:r w:rsidRPr="00257E7E">
        <w:t>предварительному согласование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t xml:space="preserve"> </w:t>
      </w:r>
      <w:r w:rsidRPr="00AF2357">
        <w:t>согласно приложению к настоящему постановлению.</w:t>
      </w:r>
    </w:p>
    <w:p w:rsidR="00FF5837" w:rsidRDefault="00FF5837" w:rsidP="00257E7E">
      <w:pPr>
        <w:pStyle w:val="af7"/>
        <w:jc w:val="both"/>
      </w:pPr>
      <w:r w:rsidRPr="00AF2357">
        <w:t>2. Настоящее постановление вступает в силу со дня его официального опубликования.</w:t>
      </w:r>
    </w:p>
    <w:p w:rsidR="00526F71" w:rsidRDefault="00526F71" w:rsidP="00257E7E">
      <w:pPr>
        <w:pStyle w:val="af7"/>
        <w:jc w:val="both"/>
      </w:pPr>
    </w:p>
    <w:p w:rsidR="00CE152B" w:rsidRPr="00AF2357" w:rsidRDefault="00CE152B" w:rsidP="00257E7E">
      <w:pPr>
        <w:pStyle w:val="af7"/>
        <w:jc w:val="both"/>
      </w:pPr>
    </w:p>
    <w:p w:rsidR="00526F71" w:rsidRPr="00526F71" w:rsidRDefault="00526F71" w:rsidP="00526F71">
      <w:pPr>
        <w:pStyle w:val="af7"/>
        <w:jc w:val="center"/>
        <w:rPr>
          <w:color w:val="FFFFFF"/>
        </w:rPr>
      </w:pPr>
      <w:r w:rsidRPr="00CE152B">
        <w:rPr>
          <w:lang w:eastAsia="en-US"/>
        </w:rPr>
        <w:t>Глава сельского поселения «Туръя»                                  Ю.А.Катаева</w:t>
      </w:r>
      <w:r w:rsidR="00FF5837" w:rsidRPr="00526F71">
        <w:rPr>
          <w:color w:val="FFFFFF"/>
        </w:rPr>
        <w:t>Соколова Ю</w:t>
      </w:r>
    </w:p>
    <w:p w:rsidR="00FF5837" w:rsidRDefault="00FF5837" w:rsidP="00257E7E">
      <w:pPr>
        <w:pStyle w:val="af7"/>
        <w:rPr>
          <w:color w:val="FFFFFF"/>
        </w:rPr>
      </w:pPr>
      <w:r w:rsidRPr="00AF2357">
        <w:rPr>
          <w:color w:val="FFFFFF"/>
        </w:rPr>
        <w:t>.А. ________</w:t>
      </w:r>
    </w:p>
    <w:p w:rsidR="00526F71" w:rsidRDefault="00526F71" w:rsidP="00257E7E">
      <w:pPr>
        <w:pStyle w:val="af7"/>
        <w:rPr>
          <w:color w:val="FFFFFF"/>
        </w:rPr>
      </w:pPr>
    </w:p>
    <w:p w:rsidR="00526F71" w:rsidRDefault="00526F71" w:rsidP="00257E7E">
      <w:pPr>
        <w:pStyle w:val="af7"/>
        <w:rPr>
          <w:color w:val="FFFFFF"/>
        </w:rPr>
      </w:pPr>
    </w:p>
    <w:p w:rsidR="00526F71" w:rsidRDefault="00526F71" w:rsidP="00257E7E">
      <w:pPr>
        <w:pStyle w:val="af7"/>
        <w:rPr>
          <w:color w:val="FFFFFF"/>
        </w:rPr>
      </w:pPr>
    </w:p>
    <w:p w:rsidR="00526F71" w:rsidRDefault="00526F71" w:rsidP="00257E7E">
      <w:pPr>
        <w:pStyle w:val="af7"/>
        <w:rPr>
          <w:color w:val="FFFFFF"/>
        </w:rPr>
      </w:pPr>
    </w:p>
    <w:p w:rsidR="00526F71" w:rsidRDefault="00526F71" w:rsidP="00257E7E">
      <w:pPr>
        <w:pStyle w:val="af7"/>
        <w:rPr>
          <w:color w:val="FFFFFF"/>
        </w:rPr>
      </w:pPr>
    </w:p>
    <w:p w:rsidR="00526F71" w:rsidRPr="00257E7E" w:rsidRDefault="00526F71" w:rsidP="00257E7E">
      <w:pPr>
        <w:pStyle w:val="af7"/>
        <w:rPr>
          <w:color w:val="FFFFFF"/>
        </w:rPr>
      </w:pPr>
    </w:p>
    <w:p w:rsidR="00FF5837" w:rsidRPr="00AF2357" w:rsidRDefault="00FF5837" w:rsidP="00257E7E">
      <w:pPr>
        <w:pStyle w:val="af7"/>
        <w:jc w:val="right"/>
      </w:pPr>
      <w:r w:rsidRPr="00AF2357">
        <w:t>Приложение к постановлению</w:t>
      </w:r>
    </w:p>
    <w:p w:rsidR="00FF5837" w:rsidRPr="00AF2357" w:rsidRDefault="00FF5837" w:rsidP="00257E7E">
      <w:pPr>
        <w:pStyle w:val="af7"/>
        <w:jc w:val="right"/>
      </w:pPr>
      <w:r w:rsidRPr="00AF2357">
        <w:t xml:space="preserve">администрации сельского </w:t>
      </w:r>
    </w:p>
    <w:p w:rsidR="00FF5837" w:rsidRPr="00AF2357" w:rsidRDefault="00FF5837" w:rsidP="00257E7E">
      <w:pPr>
        <w:pStyle w:val="af7"/>
        <w:jc w:val="right"/>
      </w:pPr>
      <w:r w:rsidRPr="00AF2357">
        <w:t>поселения «Туръя»</w:t>
      </w:r>
    </w:p>
    <w:p w:rsidR="00FF5837" w:rsidRPr="00AF2357" w:rsidRDefault="00FF5837" w:rsidP="00257E7E">
      <w:pPr>
        <w:pStyle w:val="af7"/>
        <w:jc w:val="right"/>
      </w:pPr>
      <w:r w:rsidRPr="00AF2357">
        <w:t xml:space="preserve">от </w:t>
      </w:r>
      <w:r>
        <w:t>18</w:t>
      </w:r>
      <w:r w:rsidRPr="00AF2357">
        <w:t>.</w:t>
      </w:r>
      <w:r>
        <w:t>1</w:t>
      </w:r>
      <w:r w:rsidRPr="00AF2357">
        <w:t xml:space="preserve">1.2015 г.  № </w:t>
      </w:r>
      <w:r>
        <w:t>80</w:t>
      </w:r>
    </w:p>
    <w:p w:rsidR="00FF5837" w:rsidRPr="00AF2357" w:rsidRDefault="00FF5837" w:rsidP="00257E7E">
      <w:pPr>
        <w:pStyle w:val="af7"/>
        <w:rPr>
          <w:b/>
          <w:bCs/>
        </w:rPr>
      </w:pPr>
    </w:p>
    <w:p w:rsidR="00FF5837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257E7E">
        <w:rPr>
          <w:rFonts w:ascii="Times New Roman" w:hAnsi="Times New Roman" w:cs="Times New Roman"/>
          <w:b/>
          <w:bCs/>
          <w:sz w:val="24"/>
          <w:szCs w:val="24"/>
        </w:rPr>
        <w:t>Предварительное согласование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«Предварительное согласование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 (далее - административный регламент), определяет порядок, сроки и последовательность действий (административных процедур </w:t>
      </w: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Администрации сельского поселения «Туръя»</w:t>
      </w: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Pr="00257E7E">
        <w:rPr>
          <w:rFonts w:ascii="Times New Roman" w:hAnsi="Times New Roman" w:cs="Times New Roman"/>
          <w:sz w:val="24"/>
          <w:szCs w:val="24"/>
        </w:rPr>
        <w:t xml:space="preserve">предварительном согласовании предоставления земельных участков, находящихся в  собственности муниципального образования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(далее – муниципальная услуга).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Круг заявителей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1.2. Заявителями являются </w:t>
      </w:r>
      <w:r w:rsidRPr="00257E7E">
        <w:rPr>
          <w:rFonts w:ascii="Times New Roman" w:hAnsi="Times New Roman" w:cs="Times New Roman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1.3.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порядку информирования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</w:rPr>
        <w:t>1.4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Pr="00257E7E">
        <w:rPr>
          <w:rFonts w:ascii="Times New Roman" w:hAnsi="Times New Roman" w:cs="Times New Roman"/>
          <w:sz w:val="24"/>
          <w:szCs w:val="24"/>
        </w:rPr>
        <w:t xml:space="preserve">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размещается:</w:t>
      </w:r>
    </w:p>
    <w:p w:rsidR="00FF5837" w:rsidRPr="00AF2357" w:rsidRDefault="00FF5837" w:rsidP="00257E7E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на информационных стендах, расположенных в Органе;</w:t>
      </w:r>
    </w:p>
    <w:p w:rsidR="00FF5837" w:rsidRPr="00AF2357" w:rsidRDefault="00FF5837" w:rsidP="00257E7E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- на официальном сайте администрации сельского поселения «Туръя» с адресом 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AF2357">
        <w:rPr>
          <w:rFonts w:ascii="Times New Roman" w:hAnsi="Times New Roman" w:cs="Times New Roman"/>
          <w:sz w:val="24"/>
          <w:szCs w:val="24"/>
        </w:rPr>
        <w:t>://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turya</w:t>
      </w:r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jimdo</w:t>
      </w:r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AF2357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AF2357">
        <w:rPr>
          <w:rFonts w:ascii="Times New Roman" w:hAnsi="Times New Roman" w:cs="Times New Roman"/>
          <w:sz w:val="24"/>
          <w:szCs w:val="24"/>
          <w:lang w:eastAsia="ru-RU"/>
        </w:rPr>
        <w:t>http://www.gosuslugi.ru/</w:t>
      </w:r>
      <w:r w:rsidRPr="00AF2357">
        <w:rPr>
          <w:rFonts w:ascii="Times New Roman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AF2357">
          <w:rPr>
            <w:rFonts w:ascii="Times New Roman" w:hAnsi="Times New Roman" w:cs="Times New Roman"/>
            <w:sz w:val="24"/>
            <w:szCs w:val="24"/>
          </w:rPr>
          <w:t>http://pgu.rkomi.ru/</w:t>
        </w:r>
      </w:hyperlink>
      <w:r w:rsidRPr="00AF235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AF2357">
        <w:rPr>
          <w:rFonts w:ascii="Times New Roman" w:hAnsi="Times New Roman" w:cs="Times New Roman"/>
          <w:sz w:val="24"/>
          <w:szCs w:val="24"/>
        </w:rPr>
        <w:t xml:space="preserve"> (далее – порталы государственных и муниципальных услуг (функций))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в том числе центра телефонного обслуживания (далее – ЦТО) (телефон: 8-800-200-8212)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в том числе по электронной почте;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категории заявителей;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адрес Органа для приема документов, необходимых для предоставления муниципальной услуги, режим работы Органа;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FF5837" w:rsidRPr="00AF2357" w:rsidRDefault="00FF5837" w:rsidP="00257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357">
        <w:rPr>
          <w:rFonts w:ascii="Times New Roman" w:hAnsi="Times New Roman" w:cs="Times New Roman"/>
          <w:sz w:val="24"/>
          <w:szCs w:val="24"/>
        </w:rPr>
        <w:t xml:space="preserve"> время приема и выдачи документов.</w:t>
      </w:r>
    </w:p>
    <w:p w:rsidR="00FF5837" w:rsidRPr="00AF2357" w:rsidRDefault="00FF5837" w:rsidP="00257E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2357">
        <w:rPr>
          <w:rFonts w:ascii="Times New Roman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в том числе ЦТО в соответствии с должностными инструкциями.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ответах на телефонные звонки и личные обращения сотрудники Органа,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Ответ на письменное обращение, поступившее в Орган направляется заявителю в срок, не превышающий 30 календарных дней со дня регистрации обращения.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В случае,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официальных сайтах Органа.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2.1. Наименование муниципальной услуги: «</w:t>
      </w:r>
      <w:r w:rsidRPr="00257E7E">
        <w:rPr>
          <w:rFonts w:ascii="Times New Roman" w:hAnsi="Times New Roman" w:cs="Times New Roman"/>
          <w:sz w:val="24"/>
          <w:szCs w:val="24"/>
        </w:rPr>
        <w:t>Предварительное согласование предоставления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AF2357" w:rsidRDefault="00FF5837" w:rsidP="00257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Администрацией сельского поселения «Туръя»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:rsidR="00FF5837" w:rsidRPr="00257E7E" w:rsidRDefault="00FF5837" w:rsidP="007935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2.3.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. 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257E7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), принятия решения, уведомления и выдачи результата предоставления муниципальной услуги заявителю.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2.3.3.1. Федеральная служба государственной регистрации, кадастра и картографии – в части предоставления: 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а) кадастрового паспорта испрашиваемого земельного участка либо кадастровая выписка об испрашиваемом земельном участке;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выписки из Единого государственного реестра прав на недвижимое имущество и сделок с ним (далее – ЕГРП) о правах на приобретаемый земельный участок (за исключением случаев образования земельных участков, государственная собственность на которые не разграничена) или уведомление об отсутствии в ЕГРП запрашиваемых сведений о зарегистрированных правах на указанный земельный участок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2.3.3.2.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Федеральная налоговая служба – в части предоставления: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 а) выписки из Единого государственного реестра юридических лиц (далее – ЕГРЮЛ)</w:t>
      </w:r>
      <w:r w:rsidRPr="00257E7E">
        <w:rPr>
          <w:sz w:val="24"/>
          <w:szCs w:val="24"/>
        </w:rPr>
        <w:t xml:space="preserve">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 юридическом лице, являющемся заявителем;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б) выписки из Единого государственного реестра индивидуальных предпринимателей (далее – ЕГРИП)</w:t>
      </w:r>
      <w:r w:rsidRPr="00257E7E">
        <w:rPr>
          <w:sz w:val="24"/>
          <w:szCs w:val="24"/>
        </w:rPr>
        <w:t xml:space="preserve">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об индивидуальном предпринимателе, являющемся заявителем.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widowControl w:val="0"/>
        <w:shd w:val="clear" w:color="auto" w:fill="FFFFFF"/>
        <w:tabs>
          <w:tab w:val="center" w:pos="5031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Описание результата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2.4. Результатом предоставления муниципальной услуги является: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решение о предварительном согласовании предоставления земельного участка, уведомление о предоставлении муниципальной услуги;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решение об отказе в предварительном согласовании предоставления земельного участка, уведомление об отказе в предоставлении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2.5. Максимальный срок предоставления муниципальной услуги составляет не более 60 календарных дней, исчисляемых с момента обращения заявителя с документами, необходимыми для предоставления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В течение 10 дней со дня поступления заявления о предварительном согласовании предоставления земельного участка Орган возвращает заявление заявителю, если оно не соответствует требованиям пункта 2.7. настоящего административного регламента, подано в иной уполномоченный орган или к заявлению не приложены документы, предусмотренные пунктом 2.7.1 настоящего административного регламента. При этом заявителю должны быть указаны причины возврата заявления о предварительном согласовании предоставления земельного участка.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В срок не более чем 30 дней со дня поступления заявления о предварительном согласовании предоставления земельного участка Орган рассматривает поступившее заявление и проверяет наличие или отсутствие оснований для отказ</w:t>
      </w:r>
      <w:bookmarkStart w:id="0" w:name="_GoBack"/>
      <w:bookmarkEnd w:id="0"/>
      <w:r w:rsidRPr="00257E7E">
        <w:rPr>
          <w:rFonts w:ascii="Times New Roman" w:hAnsi="Times New Roman" w:cs="Times New Roman"/>
          <w:sz w:val="24"/>
          <w:szCs w:val="24"/>
        </w:rPr>
        <w:t xml:space="preserve">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оснований, указанных в 2.12 настоящего административного регламента решение об отказе в предварительном согласовании предоставления земельного участка и направляет принятое решение заявителю. Решение </w:t>
      </w:r>
      <w:r w:rsidRPr="00257E7E">
        <w:rPr>
          <w:rFonts w:ascii="Times New Roman" w:hAnsi="Times New Roman" w:cs="Times New Roman"/>
          <w:sz w:val="24"/>
          <w:szCs w:val="24"/>
        </w:rPr>
        <w:lastRenderedPageBreak/>
        <w:t>об отказе в предварительном согласовании предоставления земельного участка должно содержать все основания отказа.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FF5837" w:rsidRPr="00257E7E" w:rsidRDefault="00FF5837" w:rsidP="00F02454">
      <w:pPr>
        <w:pStyle w:val="a7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голосованием 12.12.1993) («Собрание законодательства Российской Федерации», 04.08.2014, № 31, ст. 4398.);</w:t>
      </w:r>
    </w:p>
    <w:p w:rsidR="00FF5837" w:rsidRPr="00257E7E" w:rsidRDefault="00FF5837" w:rsidP="00F02454">
      <w:pPr>
        <w:pStyle w:val="a7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 от 25.10.2001 № 136-ФЗ («Российская газета», № 211-212, 30.10.2001);</w:t>
      </w:r>
    </w:p>
    <w:p w:rsidR="00FF5837" w:rsidRPr="00257E7E" w:rsidRDefault="00FF5837" w:rsidP="00F02454">
      <w:pPr>
        <w:pStyle w:val="a7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0" w:history="1">
        <w:r w:rsidRPr="00257E7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257E7E">
        <w:rPr>
          <w:rFonts w:ascii="Times New Roman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N 40, ст. 3822);</w:t>
      </w:r>
    </w:p>
    <w:p w:rsidR="00FF5837" w:rsidRPr="00257E7E" w:rsidRDefault="00FF5837" w:rsidP="00F02454">
      <w:pPr>
        <w:pStyle w:val="a7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Федеральным законом от 27.07.2010 N 210-ФЗ «Об организации предоставления государственных и муниципальных услуг» («Российская газета», № 168, 30.07.2010);</w:t>
      </w:r>
    </w:p>
    <w:p w:rsidR="00FF5837" w:rsidRPr="00257E7E" w:rsidRDefault="00FF5837" w:rsidP="00F02454">
      <w:pPr>
        <w:pStyle w:val="a7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FF5837" w:rsidRPr="00257E7E" w:rsidRDefault="00FF5837" w:rsidP="00F02454">
      <w:pPr>
        <w:pStyle w:val="a7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Конституцией Республики Коми («Ведомости Верховного совета Республики Коми», 1994, №2, ст. 21);</w:t>
      </w:r>
    </w:p>
    <w:p w:rsidR="00FF5837" w:rsidRPr="00B772F8" w:rsidRDefault="00FF5837" w:rsidP="00257E7E">
      <w:pPr>
        <w:pStyle w:val="af5"/>
        <w:numPr>
          <w:ilvl w:val="0"/>
          <w:numId w:val="42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567"/>
        <w:rPr>
          <w:rFonts w:eastAsia="Times New Roman"/>
          <w:sz w:val="24"/>
          <w:szCs w:val="24"/>
        </w:rPr>
      </w:pPr>
      <w:r w:rsidRPr="00B772F8">
        <w:rPr>
          <w:rFonts w:eastAsia="Times New Roman"/>
          <w:sz w:val="24"/>
          <w:szCs w:val="24"/>
        </w:rPr>
        <w:t>Распоряжение администрации сельского поселения «Туръя» от 16 мая 2012 г. №11-р «</w:t>
      </w:r>
      <w:r w:rsidRPr="00B772F8">
        <w:rPr>
          <w:color w:val="000000"/>
          <w:spacing w:val="-9"/>
          <w:sz w:val="24"/>
          <w:szCs w:val="24"/>
        </w:rPr>
        <w:t>Об   утверждении  Положения  о  порядке  разработки административных  регламентов  исполнения  муниципальных функций  и  оказания  муниципальных  услуг   администрацией  сельского  поселения  «Туръя»;</w:t>
      </w:r>
    </w:p>
    <w:p w:rsidR="00FF5837" w:rsidRPr="00B772F8" w:rsidRDefault="00FF5837" w:rsidP="00257E7E">
      <w:pPr>
        <w:pStyle w:val="af5"/>
        <w:numPr>
          <w:ilvl w:val="0"/>
          <w:numId w:val="42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567"/>
        <w:rPr>
          <w:rFonts w:eastAsia="Times New Roman"/>
          <w:sz w:val="24"/>
          <w:szCs w:val="24"/>
        </w:rPr>
      </w:pPr>
      <w:r w:rsidRPr="00B772F8">
        <w:rPr>
          <w:rFonts w:eastAsia="Times New Roman"/>
          <w:sz w:val="24"/>
          <w:szCs w:val="24"/>
        </w:rPr>
        <w:t>Распоряжение администрации сельского поселения «Туръя» от 01 октября 2015 г. №8-р «Об утверждении реестра муниципальных услуг, предоставляемых администрацией сельского поселения «Туръя».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2.7. Для получения муниципальной услуги заявители подают в Орган заявление</w:t>
      </w:r>
      <w:r w:rsidRPr="00257E7E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В заявлении о предварительном согласовании предоставления земельного участка указываются: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3) кадастровый номер земельного участка, заявление о предварительном согласовании предоставления которого подано (далее - испрашиваемый земельный участок), в случае, если границы такого земельного участка подлежат уточнению в соответствии с Федеральным законом «О государственном кадастре недвижимости»;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lastRenderedPageBreak/>
        <w:t>4) 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5)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6)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7) 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8) цель использования земельного участка;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9)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10)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11) почтовый адрес и (или) адрес электронной почты для связи с заявителем.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2.7.1 К заявлению прилагаются следующие документы: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1)</w:t>
      </w:r>
      <w:r w:rsidRPr="00257E7E">
        <w:rPr>
          <w:rFonts w:ascii="Times New Roman" w:hAnsi="Times New Roman" w:cs="Times New Roman"/>
          <w:sz w:val="24"/>
          <w:szCs w:val="24"/>
        </w:rPr>
        <w:tab/>
        <w:t xml:space="preserve">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уполномоченный орган в порядке межведомственного информационного взаимодействия;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2)</w:t>
      </w:r>
      <w:r w:rsidRPr="00257E7E">
        <w:rPr>
          <w:rFonts w:ascii="Times New Roman" w:hAnsi="Times New Roman" w:cs="Times New Roman"/>
          <w:sz w:val="24"/>
          <w:szCs w:val="24"/>
        </w:rPr>
        <w:tab/>
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3)</w:t>
      </w:r>
      <w:r w:rsidRPr="00257E7E">
        <w:rPr>
          <w:rFonts w:ascii="Times New Roman" w:hAnsi="Times New Roman" w:cs="Times New Roman"/>
          <w:sz w:val="24"/>
          <w:szCs w:val="24"/>
        </w:rPr>
        <w:tab/>
        <w:t>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4)</w:t>
      </w:r>
      <w:r w:rsidRPr="00257E7E">
        <w:rPr>
          <w:rFonts w:ascii="Times New Roman" w:hAnsi="Times New Roman" w:cs="Times New Roman"/>
          <w:sz w:val="24"/>
          <w:szCs w:val="24"/>
        </w:rPr>
        <w:tab/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5)</w:t>
      </w:r>
      <w:r w:rsidRPr="00257E7E">
        <w:rPr>
          <w:rFonts w:ascii="Times New Roman" w:hAnsi="Times New Roman" w:cs="Times New Roman"/>
          <w:sz w:val="24"/>
          <w:szCs w:val="24"/>
        </w:rPr>
        <w:tab/>
        <w:t>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 xml:space="preserve">2.7.1.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2.7.2. Документы, необходимые для предоставления муниципальной услуги, предоставляются заявителем следующими способами: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лично (в Орган);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через порталы государственных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>и муниципальных услуг (функций).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2.8.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кадастровый паспорт испрашиваемого земельного участка либо кадастровая выписка об испрашиваемом земельном участке;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выписка из ЕГРП о правах на приобретаемый земельный участок (за исключением случаев образования земельных участков, государственная собственность на которые не разграничена) или уведомление об отсутствии в ЕГРП запрашиваемых сведений о зарегистрированных правах на указанный земельный участок;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3) выписка из ЕГРЮЛ о юридическом лице, являющемся заявителем;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4) выписка из ЕГРИП об индивидуальном предпринимателе, являющемся заявителем.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Указание на запрет требовать от заявителя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2.9. Запрещается требовать от заявителя: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2.10.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или отказа в предоставлении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2.11.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в случае,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2.12.Основаниями для отказа в предоставлении муниципальной услуги являются: 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 Кодекса Российской Федерации;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земельный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Земельного Кодекса Российской Федерации;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3) земельный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2.12.1. После устранения оснований для отказа в предоставлении муниципальной услуги в случаях, предусмотренных пунктом 2.12 настоящего административного регламента, заявитель вправе обратиться повторно за получением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2.14. </w:t>
      </w:r>
      <w:r w:rsidRPr="00257E7E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государственной пошлины или иной платы,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взимаемой за предоставление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2.15. Муниципальная услуга предоставляется бесплатно.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2.16. </w:t>
      </w:r>
      <w:r w:rsidRPr="00257E7E">
        <w:rPr>
          <w:rFonts w:ascii="Times New Roman" w:hAnsi="Times New Roman" w:cs="Times New Roman"/>
          <w:sz w:val="24"/>
          <w:szCs w:val="24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2.17. Максимальный срок ожидания в очереди при подаче запроса о предоставлении муниципальной услуги и при получении результата, составляет не более 15 минут.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57E7E">
        <w:rPr>
          <w:rFonts w:ascii="Times New Roman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FF5837" w:rsidRPr="00257E7E" w:rsidRDefault="00FF5837" w:rsidP="00F024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FF5837" w:rsidRPr="00257E7E" w:rsidRDefault="00FF5837" w:rsidP="00F024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FF5837" w:rsidRPr="00257E7E" w:rsidRDefault="00FF5837" w:rsidP="00F0245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местами, обеспечены канцелярскими принадлежностями.</w:t>
      </w:r>
    </w:p>
    <w:p w:rsidR="00FF5837" w:rsidRPr="00257E7E" w:rsidRDefault="00FF5837" w:rsidP="00F0245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FF5837" w:rsidRPr="00257E7E" w:rsidRDefault="00FF5837" w:rsidP="00F0245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FF5837" w:rsidRPr="00257E7E" w:rsidRDefault="00FF5837" w:rsidP="00F0245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Информационные стенды должны содержать:</w:t>
      </w:r>
    </w:p>
    <w:p w:rsidR="00FF5837" w:rsidRPr="00257E7E" w:rsidRDefault="00FF5837" w:rsidP="00F02454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FF5837" w:rsidRPr="00257E7E" w:rsidRDefault="00FF5837" w:rsidP="00F02454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FF5837" w:rsidRPr="00257E7E" w:rsidRDefault="00FF5837" w:rsidP="00F02454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FF5837" w:rsidRPr="00257E7E" w:rsidRDefault="00FF5837" w:rsidP="00F02454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FF5837" w:rsidRPr="00257E7E" w:rsidRDefault="00FF5837" w:rsidP="00F0245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lastRenderedPageBreak/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FF5837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1"/>
        <w:gridCol w:w="1471"/>
        <w:gridCol w:w="2757"/>
      </w:tblGrid>
      <w:tr w:rsidR="00FF5837" w:rsidRPr="00C047DA">
        <w:tc>
          <w:tcPr>
            <w:tcW w:w="5343" w:type="dxa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FF5837" w:rsidRPr="00C047DA">
        <w:tc>
          <w:tcPr>
            <w:tcW w:w="9571" w:type="dxa"/>
            <w:gridSpan w:val="3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FF5837" w:rsidRPr="00C047DA">
        <w:tc>
          <w:tcPr>
            <w:tcW w:w="5343" w:type="dxa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F5837" w:rsidRPr="00C047DA">
        <w:tc>
          <w:tcPr>
            <w:tcW w:w="9571" w:type="dxa"/>
            <w:gridSpan w:val="3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FF5837" w:rsidRPr="00C047DA">
        <w:tc>
          <w:tcPr>
            <w:tcW w:w="5343" w:type="dxa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71" w:type="dxa"/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5837" w:rsidRPr="00C047DA">
        <w:tc>
          <w:tcPr>
            <w:tcW w:w="5343" w:type="dxa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7E7E">
        <w:rPr>
          <w:rFonts w:ascii="Times New Roman" w:hAnsi="Times New Roman" w:cs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AF2357">
        <w:rPr>
          <w:rFonts w:ascii="Times New Roman" w:hAnsi="Times New Roman" w:cs="Times New Roman"/>
          <w:sz w:val="24"/>
          <w:szCs w:val="24"/>
        </w:rPr>
        <w:t>://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turya</w:t>
      </w:r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jimdo</w:t>
      </w:r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257E7E">
        <w:rPr>
          <w:rFonts w:ascii="Times New Roman" w:hAnsi="Times New Roman" w:cs="Times New Roman"/>
          <w:sz w:val="24"/>
          <w:szCs w:val="24"/>
        </w:rPr>
        <w:t>), порталах государственных и муниципальных услуг (функций).</w:t>
      </w:r>
    </w:p>
    <w:p w:rsidR="00FF5837" w:rsidRPr="00257E7E" w:rsidRDefault="00FF5837" w:rsidP="00F024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</w:rPr>
        <w:t>2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FF5837" w:rsidRPr="00257E7E" w:rsidRDefault="00FF5837" w:rsidP="00F024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(*.zip); файлы текстовых документов (*.doc, *docx, *.txt, *.rtf); файлы электронных таблиц (*.xls, *.xlsx); файлы графических изображений (*.jpg, *.pdf, *.tiff);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dpi (точек на дюйм) в масштабе 1:1;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57E7E">
        <w:rPr>
          <w:rFonts w:ascii="Times New Roman" w:hAnsi="Times New Roman" w:cs="Times New Roman"/>
          <w:b/>
          <w:bCs/>
          <w:sz w:val="24"/>
          <w:szCs w:val="24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</w:t>
      </w:r>
      <w:r w:rsidRPr="00257E7E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центрах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прием и регистрация заявления о предоставлении муниципальной услуги;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осуществление межведомственного информационного взаимодействия в рамках предоставления муниципальной услуги</w:t>
      </w:r>
      <w:r w:rsidRPr="00257E7E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3) принятие решения о предоставлении муниципальной услуги или решения об отказе в предоставлении муниципальной услуги;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4) выдача заявителю результата предоставления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4 к настоящему административному регламенту.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пункте 2.8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 порталы государственных и муниципальных услуг (функций).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(документы), указанные в пункте 2.7 настоящего административного регламента, 2.8 административного регламента (в случае, если заявитель предоставляет их самостоятельно),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Направление заявления (документов) в бумажном виде осуществляется через организацию почтовой связи, иную организацию, осуществляющую доставку корреспонденции (могут быть направлены заказным письмом с уведомлением о вручении).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направлении заявления и документов, указанных в пунктах 2.7. настоящего административного регламента, 2.8 административного регламента (в случае, если заявитель предоставляет их самостоятельно),  через организацию почтовой связи, 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Направление заявления (документов), указанного в пункте 2.7 настоящего административного регламента, 2.8 административного регламента (в случае, если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заявитель предоставляет их самостоятельно), в электронном виде  и (или) копий этих документов осуществляется посредством отправления интерактивной формы заявления на предоставление услуги, подписанного соответствующим типом электронной подписи, с приложением электронных образов  необходимых документов через личный кабинет порталов государственных и муниципальных услуг (функций).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Интернет-киосков.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направлении документов через порталы государственных и муниципальных услуг (функций) днем получения заявления является день регистрации заявления на порталах государственных и муниципальных услуг (функций).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проверяет полномочия заявителя;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2.7 настоящего административного регламента, 2.8 административного регламента (в случае, если заявитель предоставляет их самостоятельно);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документы не исполнены карандашом;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заполнить заявление.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 специалист Органа, ответственный за прием документов, формирует документы (дело) и передает его специалисту Органа, ответственному за принятие решения о предоставлении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3.2.2.Максимальный срок исполнения административной процедуры составляет 3 календарных дня с момента обращения заявителя о предоставлении муниципальной услуги. 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3.3. Основанием для начала осуществления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2.8 настоящего административного регламента.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межведомственное взаимодействие, не позднее дня, следующего за днем поступления заявления: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Органа;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содержит: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направляющего межведомственный запрос;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представление документа и (или) информации, а также, если имеется, номер (идентификатор) такой услуги в реестре услуг.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Pr="00257E7E">
        <w:rPr>
          <w:rFonts w:ascii="Times New Roman" w:hAnsi="Times New Roman" w:cs="Times New Roman"/>
          <w:sz w:val="24"/>
          <w:szCs w:val="24"/>
        </w:rPr>
        <w:t xml:space="preserve">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почтовым отправлением;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ab/>
        <w:t>курьером, под расписку;</w:t>
      </w:r>
    </w:p>
    <w:p w:rsidR="00FF5837" w:rsidRPr="00257E7E" w:rsidRDefault="00FF5837" w:rsidP="00F0245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ab/>
        <w:t>через СМЭВ (систему межведомственного электронного взаимодействия).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Орган, осуществляет специалист Органа, ответственный за межведомственное взаимодействие.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8 календарных дней с момента получения специалистом Органа, ответственным за межведомственное взаимодействие, документов и информации для направления межведомственных запросов.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или решения об отказе в предоставлении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 документов, необходимых для принятия решения.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Специалист Органа, ответственный за принятие решения о предоставлении услуги, в течение одного рабочего дня проверяет заявление на соответствие установленным требованиям.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проверяет документы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рассмотрении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2.12 настоящего административного регламента.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обеспечивает опубликование извещения о предоставлении земельного участка для указанных целей (далее - извещение) в порядке, установленном для официального опубликования (обнародования) муниципальных правовых актов уставом поселения, городского округа, по месту нахождения земельного участка и размещает извещение на официальном сайте, а также на официальном сайте уполномоченного органа в информационно-телекоммуникационной сети «Интернет» &lt;</w:t>
      </w:r>
      <w:r w:rsidRPr="00257E7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указать адреса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&gt;;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принимает решение об отказе в предварительном согласовании предоставления земельного участка (в случае наличия оснований, предусмотренных пунктом 2.12 настоящего административного регламента).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 xml:space="preserve">Если по истечении тридцати дней со дня опубликования извещения заявления иных граждан, крестьянских (фермерских) хозяйств о намерении участвовать в аукционе не поступили, Орган принимает решение о предварительном согласовании предоставления земельного участка в соответствии со </w:t>
      </w:r>
      <w:hyperlink r:id="rId11" w:history="1">
        <w:r w:rsidRPr="00257E7E">
          <w:rPr>
            <w:rFonts w:ascii="Times New Roman" w:hAnsi="Times New Roman" w:cs="Times New Roman"/>
            <w:sz w:val="24"/>
            <w:szCs w:val="24"/>
          </w:rPr>
          <w:t>статьей 39.15</w:t>
        </w:r>
      </w:hyperlink>
      <w:r w:rsidRPr="00257E7E">
        <w:rPr>
          <w:rFonts w:ascii="Times New Roman" w:hAnsi="Times New Roman" w:cs="Times New Roman"/>
          <w:sz w:val="24"/>
          <w:szCs w:val="24"/>
        </w:rPr>
        <w:t xml:space="preserve"> Земельного  Кодекса Российской Федерации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12" w:history="1">
        <w:r w:rsidRPr="00257E7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57E7E">
        <w:rPr>
          <w:rFonts w:ascii="Times New Roman" w:hAnsi="Times New Roman" w:cs="Times New Roman"/>
          <w:sz w:val="24"/>
          <w:szCs w:val="24"/>
        </w:rPr>
        <w:t xml:space="preserve"> «О государственном кадастре недвижимости», и направляет указанное решение заявителю.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 случае поступления в течение тридцати дней со дня опубликования извещения заявлений иных граждан, крестьянских (фермерских) хозяйств о намерении участвовать в аукционе уполномоченный орган в недельный срок со дня поступления этих заявлений принимает решение об отказе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участка. В этом случае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предварительном согласовании предоставления земельного участка.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осуществляет оформление решения о предварительном согласовании предоставления земельного участка либо решения об отказе в о предварительном согласовании предоставления земельного участка в двух экземплярах и передает их на подпись Руководителю.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Руководитель Органа в течение </w:t>
      </w:r>
      <w:r w:rsidRPr="00257E7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(указать срок подписания документов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) подписывает документы.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 46 календарных дней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 дня получения из Органа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документов, необходимых для принятия решения.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3.4.3. Результатом административной процедуры является оформление  Органом 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участка, и направление принятого решения специалисту Органа, ответственному за выдачу результата предоставления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3.5. </w:t>
      </w:r>
      <w:r w:rsidRPr="00257E7E">
        <w:rPr>
          <w:rFonts w:ascii="Times New Roman" w:hAnsi="Times New Roman" w:cs="Times New Roman"/>
          <w:sz w:val="24"/>
          <w:szCs w:val="24"/>
        </w:rPr>
        <w:t xml:space="preserve">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решения о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предварительном согласовании предоставления земельного участка или решения об отказе в предоставлении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 случае, если заявитель обратился за предоставлением муниципальной услуги  посредством порталов государственных и муниципальных услуг (функций), то уведомление о предоставлении (отказе в предоставлении) муниципальной услуги направляется в личный кабинет заявителя через порталы государственных и муниципальных услуг (функций).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 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3 календарных дня </w:t>
      </w:r>
      <w:r w:rsidRPr="00257E7E">
        <w:rPr>
          <w:rFonts w:ascii="Times New Roman" w:hAnsi="Times New Roman" w:cs="Times New Roman"/>
          <w:sz w:val="24"/>
          <w:szCs w:val="24"/>
        </w:rPr>
        <w:t>с момента поступления сотруднику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выдача заявителю оформленного решения о предварительном согласовании предоставления земельного участка, или решения об отказе в предварительном согласовании предоставления земельного участка.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FF5837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4.3. Должностные лица Органа несут персональную ответственность, 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их объединений и организаций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жалобы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FF5837" w:rsidRPr="000574A3" w:rsidRDefault="00FF5837" w:rsidP="000574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подачи и рассмотрения жалобы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Жалоба должна содержать: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Сроки рассмотрения жалоб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Основания для приостановления рассмотрения жалобы не предусмотрены.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 рассмотрения жалобы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По результатам рассмотрения жалобы Органом принимается одно из следующих решений: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2) отказать в удовлетворении жалобы.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Уполномоченный на рассмотрение жалобы орган отказывает в удовлетворении жалобы в следующих случаях: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Не позднее дня, следующего за днем принятия указанного в пункте 5.1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Информация о порядке подачи и рассмотрения жалобы размещается:</w:t>
      </w:r>
    </w:p>
    <w:p w:rsidR="00FF5837" w:rsidRPr="00257E7E" w:rsidRDefault="00FF5837" w:rsidP="00F0245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FF5837" w:rsidRPr="00257E7E" w:rsidRDefault="00FF5837" w:rsidP="00F0245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FF5837" w:rsidRPr="00257E7E" w:rsidRDefault="00FF5837" w:rsidP="00F0245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FF5837" w:rsidRPr="00257E7E" w:rsidRDefault="00FF5837" w:rsidP="00F0245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. Информацию о порядке подачи и рассмотрения жалобы можно получить:</w:t>
      </w:r>
    </w:p>
    <w:p w:rsidR="00FF5837" w:rsidRPr="00257E7E" w:rsidRDefault="00FF5837" w:rsidP="00F02454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FF5837" w:rsidRPr="00257E7E" w:rsidRDefault="00FF5837" w:rsidP="00F02454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FF5837" w:rsidRPr="00257E7E" w:rsidRDefault="00FF5837" w:rsidP="00F02454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FF5837" w:rsidRPr="00257E7E" w:rsidRDefault="00FF5837" w:rsidP="00F02454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FF5837" w:rsidRPr="00257E7E" w:rsidRDefault="00FF5837" w:rsidP="00F02454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«Предварительное согласование предоставления земельных участков, находящихся в  собственности муниципального образования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F5837" w:rsidRPr="00EE4FC8" w:rsidRDefault="00FF5837" w:rsidP="000574A3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EE4FC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Общая информация об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FF5837" w:rsidRPr="00C047DA">
        <w:tc>
          <w:tcPr>
            <w:tcW w:w="2608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FF5837" w:rsidRPr="00C047DA">
        <w:tc>
          <w:tcPr>
            <w:tcW w:w="2608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FF5837" w:rsidRPr="00EE4FC8" w:rsidRDefault="00FF5837" w:rsidP="00C85394">
            <w:pPr>
              <w:widowControl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FF5837" w:rsidRPr="00C047DA">
        <w:tc>
          <w:tcPr>
            <w:tcW w:w="2608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FF5837" w:rsidRPr="00EE4FC8" w:rsidRDefault="00FF5837" w:rsidP="00C85394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emva.</w:t>
            </w:r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turya</w:t>
            </w: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@mail.ru</w:t>
            </w:r>
          </w:p>
        </w:tc>
      </w:tr>
      <w:tr w:rsidR="00FF5837" w:rsidRPr="00C047DA">
        <w:tc>
          <w:tcPr>
            <w:tcW w:w="2608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FF5837" w:rsidRPr="00EE4FC8" w:rsidRDefault="00FF5837" w:rsidP="00C85394">
            <w:pPr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(82139) 2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321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, 2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-3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02</w:t>
            </w:r>
          </w:p>
        </w:tc>
      </w:tr>
      <w:tr w:rsidR="00FF5837" w:rsidRPr="00C047DA">
        <w:tc>
          <w:tcPr>
            <w:tcW w:w="2608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FF5837" w:rsidRPr="00C047DA" w:rsidRDefault="00FF5837" w:rsidP="00C85394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www.mrk11</w:t>
            </w: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FF5837" w:rsidRPr="00C047DA">
        <w:tc>
          <w:tcPr>
            <w:tcW w:w="2608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FF5837" w:rsidRPr="00EE4FC8" w:rsidRDefault="00FF5837" w:rsidP="00C8539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FF5837" w:rsidRPr="00EE4FC8" w:rsidRDefault="00FF5837" w:rsidP="000574A3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FF5837" w:rsidRPr="00EE4FC8" w:rsidRDefault="00FF5837" w:rsidP="000574A3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EE4FC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График работы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</w:tr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c>
          <w:tcPr>
            <w:tcW w:w="1684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FF5837" w:rsidRPr="00EE4FC8" w:rsidRDefault="00FF5837" w:rsidP="00C85394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FF5837" w:rsidRPr="00EE4FC8" w:rsidRDefault="00FF5837" w:rsidP="00C85394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</w:tbl>
    <w:p w:rsidR="00FF5837" w:rsidRPr="00EE4FC8" w:rsidRDefault="00FF5837" w:rsidP="000574A3">
      <w:pPr>
        <w:widowControl w:val="0"/>
        <w:spacing w:after="0"/>
        <w:jc w:val="both"/>
        <w:rPr>
          <w:rFonts w:eastAsia="SimSun"/>
          <w:b/>
          <w:bCs/>
          <w:sz w:val="24"/>
          <w:szCs w:val="24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F5837" w:rsidRPr="00257E7E" w:rsidRDefault="00FF5837" w:rsidP="000574A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257E7E">
        <w:rPr>
          <w:rFonts w:ascii="Times New Roman" w:hAnsi="Times New Roman" w:cs="Times New Roman"/>
          <w:sz w:val="24"/>
          <w:szCs w:val="24"/>
        </w:rPr>
        <w:t>Предварительное согласование предоставления земельных участков, находящихся в  собственности муниципального образования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5427"/>
        <w:tblOverlap w:val="never"/>
        <w:tblW w:w="9571" w:type="dxa"/>
        <w:tblLook w:val="00A0"/>
      </w:tblPr>
      <w:tblGrid>
        <w:gridCol w:w="1950"/>
        <w:gridCol w:w="1843"/>
        <w:gridCol w:w="992"/>
        <w:gridCol w:w="4786"/>
      </w:tblGrid>
      <w:tr w:rsidR="00FF5837" w:rsidRPr="00C047DA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c>
          <w:tcPr>
            <w:tcW w:w="1019" w:type="pct"/>
            <w:tcBorders>
              <w:top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FF5837" w:rsidRPr="00C047DA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566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417" w:type="dxa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417" w:type="dxa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5837" w:rsidRPr="00257E7E" w:rsidRDefault="00FF5837" w:rsidP="00F024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ЗАЯВЛЕНИЕ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Прошу предварительно согласовать предоставление земельного участка площадью 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________________________________________ кв.м,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местоположение земельного участка: ________________________________,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____________________________________________________________________________________________________________________________________________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кадастровый номер  _______________________________________________, 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(в случае, если границы земельного участка подлежат уточнению)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для______________________________________________________________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(цель использования земельного участка)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вид испрашиваемого права: _________________________________________,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кодекса: _______________________________________________________________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проектом____________________________________________________________________________________________________________________________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___________________________________________________________________________________________________________________________________,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проектом_____________________________________________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</w:t>
      </w:r>
      <w:r w:rsidRPr="00257E7E">
        <w:rPr>
          <w:rFonts w:ascii="Times New Roman" w:hAnsi="Times New Roman" w:cs="Times New Roman"/>
          <w:sz w:val="24"/>
          <w:szCs w:val="24"/>
        </w:rPr>
        <w:t>арственный кадастр недвижимости__________________________________________________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6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5837" w:rsidRPr="00257E7E" w:rsidRDefault="00FF5837" w:rsidP="00F024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93"/>
        <w:tblW w:w="0" w:type="auto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FF5837" w:rsidRPr="00C047DA">
        <w:tc>
          <w:tcPr>
            <w:tcW w:w="3190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c>
          <w:tcPr>
            <w:tcW w:w="3190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257E7E">
        <w:rPr>
          <w:rFonts w:ascii="Times New Roman" w:hAnsi="Times New Roman" w:cs="Times New Roman"/>
          <w:sz w:val="24"/>
          <w:szCs w:val="24"/>
        </w:rPr>
        <w:t>Предварительное согласование предоставления земельных участков, находящихся в  собственности муниципального образования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5176"/>
        <w:tblW w:w="5000" w:type="pct"/>
        <w:tblLook w:val="00A0"/>
      </w:tblPr>
      <w:tblGrid>
        <w:gridCol w:w="1950"/>
        <w:gridCol w:w="1843"/>
        <w:gridCol w:w="992"/>
        <w:gridCol w:w="4786"/>
      </w:tblGrid>
      <w:tr w:rsidR="00FF5837" w:rsidRPr="00C047DA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c>
          <w:tcPr>
            <w:tcW w:w="1019" w:type="pct"/>
            <w:tcBorders>
              <w:top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39"/>
        <w:gridCol w:w="7566"/>
      </w:tblGrid>
      <w:tr w:rsidR="00FF5837" w:rsidRPr="00C047DA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837" w:rsidRPr="00257E7E" w:rsidRDefault="00FF5837" w:rsidP="00F0245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FF5837" w:rsidRPr="00C047DA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5837" w:rsidRPr="00257E7E" w:rsidRDefault="00FF5837" w:rsidP="00F0245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1177" w:type="pct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</w:trPr>
        <w:tc>
          <w:tcPr>
            <w:tcW w:w="1177" w:type="pct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5837" w:rsidRPr="00257E7E" w:rsidRDefault="00FF5837" w:rsidP="00F0245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ЗАЯВЛЕНИЕ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Прошу предварительно согласовать предоставление земельного участка площадью ________________________________________ кв.м,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местоположение земельного участка: ________________________________, 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кадастровый номер  _______________________________________________, 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(в случае, если границы земельного участка подлежат уточнению)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для______________________________________________________________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(цель использования земельного участка)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вид испрашиваемого права: _________________________________________,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кодекса: _______________________________________________________________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проектом____________________________________________________________________________________________________________________________</w:t>
      </w: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___________________________________________________________________________________________________________________________________,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проектом_____________________________________________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</w:t>
      </w:r>
      <w:r w:rsidRPr="00257E7E">
        <w:rPr>
          <w:rFonts w:ascii="Times New Roman" w:hAnsi="Times New Roman" w:cs="Times New Roman"/>
          <w:sz w:val="24"/>
          <w:szCs w:val="24"/>
        </w:rPr>
        <w:t>арственный кадастр недвижимости__________________________________________________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4"/>
        <w:gridCol w:w="610"/>
        <w:gridCol w:w="850"/>
        <w:gridCol w:w="316"/>
        <w:gridCol w:w="1338"/>
        <w:gridCol w:w="173"/>
        <w:gridCol w:w="8"/>
        <w:gridCol w:w="1032"/>
        <w:gridCol w:w="1181"/>
        <w:gridCol w:w="1504"/>
        <w:gridCol w:w="2049"/>
      </w:tblGrid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1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555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E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837" w:rsidRPr="00C047DA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FF5837" w:rsidRPr="00257E7E" w:rsidRDefault="00FF5837" w:rsidP="00F0245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5837" w:rsidRPr="00257E7E" w:rsidRDefault="00FF5837" w:rsidP="00F024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5837" w:rsidRPr="00257E7E" w:rsidRDefault="00FF5837" w:rsidP="00F0245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FF5837" w:rsidRPr="00C047DA">
        <w:tc>
          <w:tcPr>
            <w:tcW w:w="3190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7" w:rsidRPr="00C047DA">
        <w:tc>
          <w:tcPr>
            <w:tcW w:w="3190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F5837" w:rsidRPr="00C047DA" w:rsidRDefault="00FF5837" w:rsidP="00C047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7DA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F5837" w:rsidRPr="00257E7E" w:rsidRDefault="00FF5837" w:rsidP="00F0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57E7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257E7E">
        <w:rPr>
          <w:rFonts w:ascii="Times New Roman" w:hAnsi="Times New Roman" w:cs="Times New Roman"/>
          <w:sz w:val="24"/>
          <w:szCs w:val="24"/>
        </w:rPr>
        <w:t xml:space="preserve">Предварительное согласование предоставления земельных участков, находящихся в  собственности муниципального образования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</w:t>
      </w:r>
      <w:r w:rsidRPr="00257E7E">
        <w:rPr>
          <w:rFonts w:ascii="Times New Roman" w:hAnsi="Times New Roman" w:cs="Times New Roman"/>
          <w:sz w:val="24"/>
          <w:szCs w:val="24"/>
        </w:rPr>
        <w:lastRenderedPageBreak/>
        <w:t>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257E7E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FF5837" w:rsidRPr="00257E7E" w:rsidRDefault="00FF5837" w:rsidP="00F0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7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FF5837" w:rsidRPr="00257E7E" w:rsidRDefault="00CE152B" w:rsidP="00F02454">
      <w:pPr>
        <w:shd w:val="clear" w:color="auto" w:fill="FFFFFF"/>
        <w:ind w:left="-851"/>
        <w:rPr>
          <w:sz w:val="24"/>
          <w:szCs w:val="24"/>
        </w:rPr>
      </w:pPr>
      <w:r w:rsidRPr="00800767">
        <w:rPr>
          <w:noProof/>
          <w:sz w:val="24"/>
          <w:szCs w:val="24"/>
          <w:lang w:eastAsia="ru-RU"/>
        </w:rPr>
        <w:pict>
          <v:shape id="Рисунок 1" o:spid="_x0000_i1026" type="#_x0000_t75" style="width:463.25pt;height:421.15pt;visibility:visible">
            <v:imagedata r:id="rId13" o:title=""/>
          </v:shape>
        </w:pict>
      </w:r>
    </w:p>
    <w:p w:rsidR="00FF5837" w:rsidRPr="00257E7E" w:rsidRDefault="00FF5837" w:rsidP="00F02454">
      <w:pPr>
        <w:shd w:val="clear" w:color="auto" w:fill="FFFFFF"/>
        <w:rPr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rPr>
          <w:sz w:val="24"/>
          <w:szCs w:val="24"/>
        </w:rPr>
      </w:pPr>
    </w:p>
    <w:p w:rsidR="00FF5837" w:rsidRPr="00257E7E" w:rsidRDefault="00FF5837" w:rsidP="00F02454">
      <w:pPr>
        <w:shd w:val="clear" w:color="auto" w:fill="FFFFFF"/>
        <w:rPr>
          <w:sz w:val="24"/>
          <w:szCs w:val="24"/>
        </w:rPr>
      </w:pPr>
    </w:p>
    <w:sectPr w:rsidR="00FF5837" w:rsidRPr="00257E7E" w:rsidSect="00D24A8F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282" w:rsidRDefault="00EF6282" w:rsidP="003E7CBF">
      <w:pPr>
        <w:spacing w:after="0" w:line="240" w:lineRule="auto"/>
      </w:pPr>
      <w:r>
        <w:separator/>
      </w:r>
    </w:p>
  </w:endnote>
  <w:endnote w:type="continuationSeparator" w:id="1">
    <w:p w:rsidR="00EF6282" w:rsidRDefault="00EF6282" w:rsidP="003E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282" w:rsidRDefault="00EF6282" w:rsidP="003E7CBF">
      <w:pPr>
        <w:spacing w:after="0" w:line="240" w:lineRule="auto"/>
      </w:pPr>
      <w:r>
        <w:separator/>
      </w:r>
    </w:p>
  </w:footnote>
  <w:footnote w:type="continuationSeparator" w:id="1">
    <w:p w:rsidR="00EF6282" w:rsidRDefault="00EF6282" w:rsidP="003E7CBF">
      <w:pPr>
        <w:spacing w:after="0" w:line="240" w:lineRule="auto"/>
      </w:pPr>
      <w:r>
        <w:continuationSeparator/>
      </w:r>
    </w:p>
  </w:footnote>
  <w:footnote w:id="2">
    <w:p w:rsidR="00FF5837" w:rsidRDefault="00FF5837" w:rsidP="00BE0BBA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FF5837" w:rsidRDefault="00FF5837" w:rsidP="00BE0BBA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4">
    <w:p w:rsidR="00FF5837" w:rsidRDefault="00FF5837" w:rsidP="00BE0BBA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  <w:footnote w:id="5">
    <w:p w:rsidR="00FF5837" w:rsidRDefault="00FF5837" w:rsidP="00BE0BBA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030F25"/>
    <w:multiLevelType w:val="hybridMultilevel"/>
    <w:tmpl w:val="E17E499E"/>
    <w:lvl w:ilvl="0" w:tplc="BA9C95CA">
      <w:start w:val="1"/>
      <w:numFmt w:val="decimal"/>
      <w:lvlText w:val="%1."/>
      <w:lvlJc w:val="left"/>
      <w:pPr>
        <w:ind w:left="30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34" w:hanging="360"/>
      </w:pPr>
    </w:lvl>
    <w:lvl w:ilvl="2" w:tplc="0419001B">
      <w:start w:val="1"/>
      <w:numFmt w:val="lowerRoman"/>
      <w:lvlText w:val="%3."/>
      <w:lvlJc w:val="right"/>
      <w:pPr>
        <w:ind w:left="4454" w:hanging="180"/>
      </w:pPr>
    </w:lvl>
    <w:lvl w:ilvl="3" w:tplc="0419000F">
      <w:start w:val="1"/>
      <w:numFmt w:val="decimal"/>
      <w:lvlText w:val="%4."/>
      <w:lvlJc w:val="left"/>
      <w:pPr>
        <w:ind w:left="5174" w:hanging="360"/>
      </w:pPr>
    </w:lvl>
    <w:lvl w:ilvl="4" w:tplc="04190019">
      <w:start w:val="1"/>
      <w:numFmt w:val="lowerLetter"/>
      <w:lvlText w:val="%5."/>
      <w:lvlJc w:val="left"/>
      <w:pPr>
        <w:ind w:left="5894" w:hanging="360"/>
      </w:pPr>
    </w:lvl>
    <w:lvl w:ilvl="5" w:tplc="0419001B">
      <w:start w:val="1"/>
      <w:numFmt w:val="lowerRoman"/>
      <w:lvlText w:val="%6."/>
      <w:lvlJc w:val="right"/>
      <w:pPr>
        <w:ind w:left="6614" w:hanging="180"/>
      </w:pPr>
    </w:lvl>
    <w:lvl w:ilvl="6" w:tplc="0419000F">
      <w:start w:val="1"/>
      <w:numFmt w:val="decimal"/>
      <w:lvlText w:val="%7."/>
      <w:lvlJc w:val="left"/>
      <w:pPr>
        <w:ind w:left="7334" w:hanging="360"/>
      </w:pPr>
    </w:lvl>
    <w:lvl w:ilvl="7" w:tplc="04190019">
      <w:start w:val="1"/>
      <w:numFmt w:val="lowerLetter"/>
      <w:lvlText w:val="%8."/>
      <w:lvlJc w:val="left"/>
      <w:pPr>
        <w:ind w:left="8054" w:hanging="360"/>
      </w:pPr>
    </w:lvl>
    <w:lvl w:ilvl="8" w:tplc="0419001B">
      <w:start w:val="1"/>
      <w:numFmt w:val="lowerRoman"/>
      <w:lvlText w:val="%9."/>
      <w:lvlJc w:val="right"/>
      <w:pPr>
        <w:ind w:left="8774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1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5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4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5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E742CE"/>
    <w:multiLevelType w:val="hybridMultilevel"/>
    <w:tmpl w:val="6B6C9B84"/>
    <w:lvl w:ilvl="0" w:tplc="FD74E280">
      <w:start w:val="1"/>
      <w:numFmt w:val="decimal"/>
      <w:lvlText w:val="%1."/>
      <w:lvlJc w:val="left"/>
      <w:pPr>
        <w:ind w:left="2654" w:hanging="2370"/>
      </w:pPr>
      <w:rPr>
        <w:rFonts w:ascii="Times New Roman" w:eastAsia="Times New Roman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2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5D4FEE"/>
    <w:multiLevelType w:val="hybridMultilevel"/>
    <w:tmpl w:val="74DA2AB8"/>
    <w:lvl w:ilvl="0" w:tplc="F0160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7C40639"/>
    <w:multiLevelType w:val="hybridMultilevel"/>
    <w:tmpl w:val="DE027FBE"/>
    <w:lvl w:ilvl="0" w:tplc="DC343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32"/>
  </w:num>
  <w:num w:numId="4">
    <w:abstractNumId w:val="14"/>
  </w:num>
  <w:num w:numId="5">
    <w:abstractNumId w:val="10"/>
  </w:num>
  <w:num w:numId="6">
    <w:abstractNumId w:val="15"/>
  </w:num>
  <w:num w:numId="7">
    <w:abstractNumId w:val="4"/>
  </w:num>
  <w:num w:numId="8">
    <w:abstractNumId w:val="37"/>
  </w:num>
  <w:num w:numId="9">
    <w:abstractNumId w:val="25"/>
  </w:num>
  <w:num w:numId="10">
    <w:abstractNumId w:val="3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6"/>
  </w:num>
  <w:num w:numId="14">
    <w:abstractNumId w:val="29"/>
  </w:num>
  <w:num w:numId="15">
    <w:abstractNumId w:val="17"/>
  </w:num>
  <w:num w:numId="16">
    <w:abstractNumId w:val="18"/>
  </w:num>
  <w:num w:numId="17">
    <w:abstractNumId w:val="33"/>
  </w:num>
  <w:num w:numId="18">
    <w:abstractNumId w:val="6"/>
  </w:num>
  <w:num w:numId="19">
    <w:abstractNumId w:val="3"/>
  </w:num>
  <w:num w:numId="20">
    <w:abstractNumId w:val="2"/>
  </w:num>
  <w:num w:numId="21">
    <w:abstractNumId w:val="27"/>
  </w:num>
  <w:num w:numId="22">
    <w:abstractNumId w:val="22"/>
  </w:num>
  <w:num w:numId="23">
    <w:abstractNumId w:val="23"/>
  </w:num>
  <w:num w:numId="24">
    <w:abstractNumId w:val="20"/>
  </w:num>
  <w:num w:numId="25">
    <w:abstractNumId w:val="36"/>
  </w:num>
  <w:num w:numId="26">
    <w:abstractNumId w:val="8"/>
  </w:num>
  <w:num w:numId="27">
    <w:abstractNumId w:val="16"/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3"/>
  </w:num>
  <w:num w:numId="31">
    <w:abstractNumId w:val="31"/>
  </w:num>
  <w:num w:numId="32">
    <w:abstractNumId w:val="11"/>
  </w:num>
  <w:num w:numId="33">
    <w:abstractNumId w:val="28"/>
  </w:num>
  <w:num w:numId="34">
    <w:abstractNumId w:val="0"/>
  </w:num>
  <w:num w:numId="35">
    <w:abstractNumId w:val="19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4"/>
  </w:num>
  <w:num w:numId="39">
    <w:abstractNumId w:val="1"/>
  </w:num>
  <w:num w:numId="40">
    <w:abstractNumId w:val="12"/>
  </w:num>
  <w:num w:numId="41">
    <w:abstractNumId w:val="9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CBF"/>
    <w:rsid w:val="00000F27"/>
    <w:rsid w:val="00001F34"/>
    <w:rsid w:val="000022A6"/>
    <w:rsid w:val="00002CDF"/>
    <w:rsid w:val="000030F0"/>
    <w:rsid w:val="000039FB"/>
    <w:rsid w:val="00003F68"/>
    <w:rsid w:val="0000671C"/>
    <w:rsid w:val="0000689D"/>
    <w:rsid w:val="0000694C"/>
    <w:rsid w:val="0000721F"/>
    <w:rsid w:val="0000733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065F"/>
    <w:rsid w:val="00021553"/>
    <w:rsid w:val="0002244D"/>
    <w:rsid w:val="0002356A"/>
    <w:rsid w:val="00023D60"/>
    <w:rsid w:val="00025F94"/>
    <w:rsid w:val="00026E5F"/>
    <w:rsid w:val="00027290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17F9"/>
    <w:rsid w:val="00052E5A"/>
    <w:rsid w:val="000537E8"/>
    <w:rsid w:val="000539A3"/>
    <w:rsid w:val="00053ECE"/>
    <w:rsid w:val="00053F0E"/>
    <w:rsid w:val="00054604"/>
    <w:rsid w:val="00054ECA"/>
    <w:rsid w:val="00056EFC"/>
    <w:rsid w:val="000574A3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4E83"/>
    <w:rsid w:val="00075810"/>
    <w:rsid w:val="00075E62"/>
    <w:rsid w:val="0007760C"/>
    <w:rsid w:val="00077D8F"/>
    <w:rsid w:val="00080E11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4A0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2FF8"/>
    <w:rsid w:val="000B4313"/>
    <w:rsid w:val="000B51A3"/>
    <w:rsid w:val="000B5A64"/>
    <w:rsid w:val="000B5FC3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33BE"/>
    <w:rsid w:val="000D4D49"/>
    <w:rsid w:val="000D5044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12D"/>
    <w:rsid w:val="000F76D6"/>
    <w:rsid w:val="00100368"/>
    <w:rsid w:val="0010175A"/>
    <w:rsid w:val="0010225B"/>
    <w:rsid w:val="001024FA"/>
    <w:rsid w:val="00102E1D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03"/>
    <w:rsid w:val="00120338"/>
    <w:rsid w:val="00121325"/>
    <w:rsid w:val="00122271"/>
    <w:rsid w:val="00123221"/>
    <w:rsid w:val="00123BF8"/>
    <w:rsid w:val="001257C7"/>
    <w:rsid w:val="00126440"/>
    <w:rsid w:val="00131A41"/>
    <w:rsid w:val="00133F9E"/>
    <w:rsid w:val="001360B4"/>
    <w:rsid w:val="001364C8"/>
    <w:rsid w:val="00136D09"/>
    <w:rsid w:val="00137741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5B7C"/>
    <w:rsid w:val="0016011E"/>
    <w:rsid w:val="00160A9D"/>
    <w:rsid w:val="00160C44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0F4A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1F65D7"/>
    <w:rsid w:val="001F77CD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410"/>
    <w:rsid w:val="002546AD"/>
    <w:rsid w:val="00255A63"/>
    <w:rsid w:val="00255A8E"/>
    <w:rsid w:val="00256159"/>
    <w:rsid w:val="002579FB"/>
    <w:rsid w:val="00257E7E"/>
    <w:rsid w:val="002606D8"/>
    <w:rsid w:val="00261BF2"/>
    <w:rsid w:val="00261F8B"/>
    <w:rsid w:val="00262206"/>
    <w:rsid w:val="00262EEF"/>
    <w:rsid w:val="00264661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257"/>
    <w:rsid w:val="00277D51"/>
    <w:rsid w:val="0028001A"/>
    <w:rsid w:val="00281BB4"/>
    <w:rsid w:val="002845A5"/>
    <w:rsid w:val="0028481B"/>
    <w:rsid w:val="00287806"/>
    <w:rsid w:val="00287848"/>
    <w:rsid w:val="00290C51"/>
    <w:rsid w:val="00290E15"/>
    <w:rsid w:val="002917D6"/>
    <w:rsid w:val="002953A7"/>
    <w:rsid w:val="00295468"/>
    <w:rsid w:val="00295F8A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41"/>
    <w:rsid w:val="002C0480"/>
    <w:rsid w:val="002C0F23"/>
    <w:rsid w:val="002C0F3F"/>
    <w:rsid w:val="002C165A"/>
    <w:rsid w:val="002C237C"/>
    <w:rsid w:val="002C4C15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D5D60"/>
    <w:rsid w:val="002E0551"/>
    <w:rsid w:val="002E26D3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3F93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6FD3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945"/>
    <w:rsid w:val="00363CD3"/>
    <w:rsid w:val="003641C6"/>
    <w:rsid w:val="0036557E"/>
    <w:rsid w:val="00366617"/>
    <w:rsid w:val="00366D4C"/>
    <w:rsid w:val="003700AC"/>
    <w:rsid w:val="00370D03"/>
    <w:rsid w:val="00370F34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1934"/>
    <w:rsid w:val="003934FC"/>
    <w:rsid w:val="0039370D"/>
    <w:rsid w:val="0039734B"/>
    <w:rsid w:val="003A3EF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414"/>
    <w:rsid w:val="003D0A14"/>
    <w:rsid w:val="003D133B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E7CBF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49C"/>
    <w:rsid w:val="00416554"/>
    <w:rsid w:val="00416F96"/>
    <w:rsid w:val="0042056D"/>
    <w:rsid w:val="00420F79"/>
    <w:rsid w:val="00420F94"/>
    <w:rsid w:val="00422A7F"/>
    <w:rsid w:val="00422C14"/>
    <w:rsid w:val="00424F64"/>
    <w:rsid w:val="00424F98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3E6E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07A"/>
    <w:rsid w:val="004767B7"/>
    <w:rsid w:val="00480D8D"/>
    <w:rsid w:val="00482718"/>
    <w:rsid w:val="00482D2C"/>
    <w:rsid w:val="00482EB6"/>
    <w:rsid w:val="00483FC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7D"/>
    <w:rsid w:val="004E4DDF"/>
    <w:rsid w:val="004E506E"/>
    <w:rsid w:val="004E5E8C"/>
    <w:rsid w:val="004E6186"/>
    <w:rsid w:val="004E7790"/>
    <w:rsid w:val="004F0931"/>
    <w:rsid w:val="004F0C74"/>
    <w:rsid w:val="004F1F08"/>
    <w:rsid w:val="004F3C1D"/>
    <w:rsid w:val="004F527D"/>
    <w:rsid w:val="004F6245"/>
    <w:rsid w:val="004F6BBA"/>
    <w:rsid w:val="004F7CA5"/>
    <w:rsid w:val="004F7CF1"/>
    <w:rsid w:val="005014A1"/>
    <w:rsid w:val="005017F5"/>
    <w:rsid w:val="00501AAF"/>
    <w:rsid w:val="00502610"/>
    <w:rsid w:val="00502F49"/>
    <w:rsid w:val="00503267"/>
    <w:rsid w:val="005034CF"/>
    <w:rsid w:val="00503C49"/>
    <w:rsid w:val="0050448F"/>
    <w:rsid w:val="00505784"/>
    <w:rsid w:val="00507DAF"/>
    <w:rsid w:val="00511974"/>
    <w:rsid w:val="00513B85"/>
    <w:rsid w:val="0051463E"/>
    <w:rsid w:val="00515978"/>
    <w:rsid w:val="00515D2B"/>
    <w:rsid w:val="005164A4"/>
    <w:rsid w:val="00516E10"/>
    <w:rsid w:val="00520379"/>
    <w:rsid w:val="00520BAD"/>
    <w:rsid w:val="0052166A"/>
    <w:rsid w:val="005221DC"/>
    <w:rsid w:val="0052229E"/>
    <w:rsid w:val="00522BDE"/>
    <w:rsid w:val="00524FF4"/>
    <w:rsid w:val="00525608"/>
    <w:rsid w:val="005259DA"/>
    <w:rsid w:val="00526B3F"/>
    <w:rsid w:val="00526C9F"/>
    <w:rsid w:val="00526F71"/>
    <w:rsid w:val="00530224"/>
    <w:rsid w:val="005302BD"/>
    <w:rsid w:val="00532089"/>
    <w:rsid w:val="00532911"/>
    <w:rsid w:val="00533399"/>
    <w:rsid w:val="005343CD"/>
    <w:rsid w:val="005344BB"/>
    <w:rsid w:val="00535D5D"/>
    <w:rsid w:val="00541DDF"/>
    <w:rsid w:val="005447CE"/>
    <w:rsid w:val="00544B56"/>
    <w:rsid w:val="00546838"/>
    <w:rsid w:val="00547591"/>
    <w:rsid w:val="005500E9"/>
    <w:rsid w:val="00551E03"/>
    <w:rsid w:val="00552473"/>
    <w:rsid w:val="00552DA0"/>
    <w:rsid w:val="00553861"/>
    <w:rsid w:val="0055436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1E4B"/>
    <w:rsid w:val="005C2797"/>
    <w:rsid w:val="005C2F03"/>
    <w:rsid w:val="005C3A0C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344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BB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2BD7"/>
    <w:rsid w:val="00633903"/>
    <w:rsid w:val="0063427A"/>
    <w:rsid w:val="00636CE1"/>
    <w:rsid w:val="00640956"/>
    <w:rsid w:val="006417EA"/>
    <w:rsid w:val="00641AC9"/>
    <w:rsid w:val="0064223C"/>
    <w:rsid w:val="00642DDF"/>
    <w:rsid w:val="00643CB1"/>
    <w:rsid w:val="0064506D"/>
    <w:rsid w:val="0064588A"/>
    <w:rsid w:val="006458F7"/>
    <w:rsid w:val="006461A7"/>
    <w:rsid w:val="00646C1A"/>
    <w:rsid w:val="00646C9B"/>
    <w:rsid w:val="00647776"/>
    <w:rsid w:val="006478DB"/>
    <w:rsid w:val="0065110C"/>
    <w:rsid w:val="0065119F"/>
    <w:rsid w:val="0065411D"/>
    <w:rsid w:val="00656A06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23E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3135"/>
    <w:rsid w:val="006A3F7A"/>
    <w:rsid w:val="006A4D11"/>
    <w:rsid w:val="006A53C0"/>
    <w:rsid w:val="006A6AFA"/>
    <w:rsid w:val="006A6F73"/>
    <w:rsid w:val="006A7174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279"/>
    <w:rsid w:val="006E0EF0"/>
    <w:rsid w:val="006E1D80"/>
    <w:rsid w:val="006E28A8"/>
    <w:rsid w:val="006E2E62"/>
    <w:rsid w:val="006E45AC"/>
    <w:rsid w:val="006E5F05"/>
    <w:rsid w:val="006E6973"/>
    <w:rsid w:val="006E737B"/>
    <w:rsid w:val="006E774D"/>
    <w:rsid w:val="006F115D"/>
    <w:rsid w:val="006F1778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8C2"/>
    <w:rsid w:val="00741979"/>
    <w:rsid w:val="0074225B"/>
    <w:rsid w:val="007428CC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57EA8"/>
    <w:rsid w:val="007602A1"/>
    <w:rsid w:val="00761054"/>
    <w:rsid w:val="00761AB9"/>
    <w:rsid w:val="00762887"/>
    <w:rsid w:val="00764CDC"/>
    <w:rsid w:val="00770873"/>
    <w:rsid w:val="0077352C"/>
    <w:rsid w:val="007747CA"/>
    <w:rsid w:val="00775530"/>
    <w:rsid w:val="00775EB4"/>
    <w:rsid w:val="00780BE8"/>
    <w:rsid w:val="00781080"/>
    <w:rsid w:val="007820DE"/>
    <w:rsid w:val="0078374A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3FE"/>
    <w:rsid w:val="00791A10"/>
    <w:rsid w:val="007928BD"/>
    <w:rsid w:val="007929F9"/>
    <w:rsid w:val="007931C1"/>
    <w:rsid w:val="00793503"/>
    <w:rsid w:val="00795966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C7AA8"/>
    <w:rsid w:val="007D026E"/>
    <w:rsid w:val="007D0400"/>
    <w:rsid w:val="007D0DD0"/>
    <w:rsid w:val="007D25EE"/>
    <w:rsid w:val="007D2BD5"/>
    <w:rsid w:val="007D41B2"/>
    <w:rsid w:val="007D4DCF"/>
    <w:rsid w:val="007D533E"/>
    <w:rsid w:val="007D665E"/>
    <w:rsid w:val="007D6C99"/>
    <w:rsid w:val="007D78D9"/>
    <w:rsid w:val="007D7F76"/>
    <w:rsid w:val="007E3033"/>
    <w:rsid w:val="007E7720"/>
    <w:rsid w:val="007E7D18"/>
    <w:rsid w:val="007F18E6"/>
    <w:rsid w:val="007F3652"/>
    <w:rsid w:val="007F3F66"/>
    <w:rsid w:val="007F7409"/>
    <w:rsid w:val="007F7E30"/>
    <w:rsid w:val="00800373"/>
    <w:rsid w:val="00800767"/>
    <w:rsid w:val="008018BE"/>
    <w:rsid w:val="008020EA"/>
    <w:rsid w:val="00802817"/>
    <w:rsid w:val="0080733C"/>
    <w:rsid w:val="00807D6A"/>
    <w:rsid w:val="00811BAB"/>
    <w:rsid w:val="0081277C"/>
    <w:rsid w:val="0081428A"/>
    <w:rsid w:val="0081572D"/>
    <w:rsid w:val="00816355"/>
    <w:rsid w:val="00816FB2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0309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2F69"/>
    <w:rsid w:val="008736E0"/>
    <w:rsid w:val="00873F9D"/>
    <w:rsid w:val="00874014"/>
    <w:rsid w:val="00876001"/>
    <w:rsid w:val="008760A9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1CC7"/>
    <w:rsid w:val="00892B66"/>
    <w:rsid w:val="00893C53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2A56"/>
    <w:rsid w:val="008A379E"/>
    <w:rsid w:val="008A630C"/>
    <w:rsid w:val="008B077F"/>
    <w:rsid w:val="008B085C"/>
    <w:rsid w:val="008B20D4"/>
    <w:rsid w:val="008B4021"/>
    <w:rsid w:val="008B4E68"/>
    <w:rsid w:val="008B62FB"/>
    <w:rsid w:val="008B782E"/>
    <w:rsid w:val="008C0EA2"/>
    <w:rsid w:val="008C1BE9"/>
    <w:rsid w:val="008C1F7B"/>
    <w:rsid w:val="008C4CC5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187B"/>
    <w:rsid w:val="00902624"/>
    <w:rsid w:val="009026BD"/>
    <w:rsid w:val="00903334"/>
    <w:rsid w:val="0090375B"/>
    <w:rsid w:val="00904471"/>
    <w:rsid w:val="00904730"/>
    <w:rsid w:val="009061F8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276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31BB"/>
    <w:rsid w:val="00954415"/>
    <w:rsid w:val="0095478C"/>
    <w:rsid w:val="00955D96"/>
    <w:rsid w:val="00956BB2"/>
    <w:rsid w:val="00960592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488D"/>
    <w:rsid w:val="00995C8F"/>
    <w:rsid w:val="009A0EE0"/>
    <w:rsid w:val="009A3C23"/>
    <w:rsid w:val="009A54CA"/>
    <w:rsid w:val="009A6605"/>
    <w:rsid w:val="009A774A"/>
    <w:rsid w:val="009B122C"/>
    <w:rsid w:val="009B516C"/>
    <w:rsid w:val="009B5725"/>
    <w:rsid w:val="009B5FC1"/>
    <w:rsid w:val="009C02BA"/>
    <w:rsid w:val="009C1366"/>
    <w:rsid w:val="009C458A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5AF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1ACF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09ED"/>
    <w:rsid w:val="00A01367"/>
    <w:rsid w:val="00A0302D"/>
    <w:rsid w:val="00A0392F"/>
    <w:rsid w:val="00A04B0B"/>
    <w:rsid w:val="00A04D4F"/>
    <w:rsid w:val="00A07AAE"/>
    <w:rsid w:val="00A10224"/>
    <w:rsid w:val="00A10C3E"/>
    <w:rsid w:val="00A12790"/>
    <w:rsid w:val="00A133CE"/>
    <w:rsid w:val="00A171D8"/>
    <w:rsid w:val="00A17FC7"/>
    <w:rsid w:val="00A20396"/>
    <w:rsid w:val="00A22463"/>
    <w:rsid w:val="00A23670"/>
    <w:rsid w:val="00A240F7"/>
    <w:rsid w:val="00A24432"/>
    <w:rsid w:val="00A26105"/>
    <w:rsid w:val="00A26E41"/>
    <w:rsid w:val="00A312DC"/>
    <w:rsid w:val="00A313B6"/>
    <w:rsid w:val="00A31C10"/>
    <w:rsid w:val="00A36DC9"/>
    <w:rsid w:val="00A40D5B"/>
    <w:rsid w:val="00A41628"/>
    <w:rsid w:val="00A43C73"/>
    <w:rsid w:val="00A444AE"/>
    <w:rsid w:val="00A45079"/>
    <w:rsid w:val="00A45E6D"/>
    <w:rsid w:val="00A47BFA"/>
    <w:rsid w:val="00A47E61"/>
    <w:rsid w:val="00A47E8E"/>
    <w:rsid w:val="00A5042A"/>
    <w:rsid w:val="00A504AC"/>
    <w:rsid w:val="00A513E9"/>
    <w:rsid w:val="00A53721"/>
    <w:rsid w:val="00A537A1"/>
    <w:rsid w:val="00A5453D"/>
    <w:rsid w:val="00A567D7"/>
    <w:rsid w:val="00A57527"/>
    <w:rsid w:val="00A57548"/>
    <w:rsid w:val="00A61F9F"/>
    <w:rsid w:val="00A62AB6"/>
    <w:rsid w:val="00A63B42"/>
    <w:rsid w:val="00A6454C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557"/>
    <w:rsid w:val="00A82A04"/>
    <w:rsid w:val="00A830CC"/>
    <w:rsid w:val="00A83AD7"/>
    <w:rsid w:val="00A83D5D"/>
    <w:rsid w:val="00A8470C"/>
    <w:rsid w:val="00A870ED"/>
    <w:rsid w:val="00A87496"/>
    <w:rsid w:val="00A91511"/>
    <w:rsid w:val="00A93530"/>
    <w:rsid w:val="00A9393B"/>
    <w:rsid w:val="00A95925"/>
    <w:rsid w:val="00A95AB6"/>
    <w:rsid w:val="00A96296"/>
    <w:rsid w:val="00AA0FD4"/>
    <w:rsid w:val="00AA1DFC"/>
    <w:rsid w:val="00AA22DE"/>
    <w:rsid w:val="00AA308D"/>
    <w:rsid w:val="00AA3518"/>
    <w:rsid w:val="00AA3746"/>
    <w:rsid w:val="00AA3B77"/>
    <w:rsid w:val="00AA4064"/>
    <w:rsid w:val="00AA4FF7"/>
    <w:rsid w:val="00AA6484"/>
    <w:rsid w:val="00AA692D"/>
    <w:rsid w:val="00AA71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248E"/>
    <w:rsid w:val="00AC40C5"/>
    <w:rsid w:val="00AC417D"/>
    <w:rsid w:val="00AC424A"/>
    <w:rsid w:val="00AC48DE"/>
    <w:rsid w:val="00AC5F1B"/>
    <w:rsid w:val="00AC7203"/>
    <w:rsid w:val="00AD0A1B"/>
    <w:rsid w:val="00AD12F9"/>
    <w:rsid w:val="00AD1C69"/>
    <w:rsid w:val="00AD32B4"/>
    <w:rsid w:val="00AD3A53"/>
    <w:rsid w:val="00AD3BD4"/>
    <w:rsid w:val="00AD4A52"/>
    <w:rsid w:val="00AD55F1"/>
    <w:rsid w:val="00AD6092"/>
    <w:rsid w:val="00AE15C0"/>
    <w:rsid w:val="00AE16AD"/>
    <w:rsid w:val="00AE2E3B"/>
    <w:rsid w:val="00AE3F14"/>
    <w:rsid w:val="00AE4AAA"/>
    <w:rsid w:val="00AE50FE"/>
    <w:rsid w:val="00AE5EB9"/>
    <w:rsid w:val="00AE6383"/>
    <w:rsid w:val="00AE6C1E"/>
    <w:rsid w:val="00AF0ED2"/>
    <w:rsid w:val="00AF2357"/>
    <w:rsid w:val="00AF5BE4"/>
    <w:rsid w:val="00AF5F58"/>
    <w:rsid w:val="00AF6199"/>
    <w:rsid w:val="00AF61C4"/>
    <w:rsid w:val="00AF6896"/>
    <w:rsid w:val="00B059BE"/>
    <w:rsid w:val="00B05A48"/>
    <w:rsid w:val="00B0715B"/>
    <w:rsid w:val="00B103CF"/>
    <w:rsid w:val="00B10E82"/>
    <w:rsid w:val="00B10EC4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539F"/>
    <w:rsid w:val="00B365BC"/>
    <w:rsid w:val="00B36ADB"/>
    <w:rsid w:val="00B36F98"/>
    <w:rsid w:val="00B403C3"/>
    <w:rsid w:val="00B408B2"/>
    <w:rsid w:val="00B42848"/>
    <w:rsid w:val="00B42A17"/>
    <w:rsid w:val="00B4315B"/>
    <w:rsid w:val="00B437A2"/>
    <w:rsid w:val="00B43CF1"/>
    <w:rsid w:val="00B44465"/>
    <w:rsid w:val="00B46BC1"/>
    <w:rsid w:val="00B47FD6"/>
    <w:rsid w:val="00B500B9"/>
    <w:rsid w:val="00B51728"/>
    <w:rsid w:val="00B53B0B"/>
    <w:rsid w:val="00B5437A"/>
    <w:rsid w:val="00B571A0"/>
    <w:rsid w:val="00B57AB5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34D"/>
    <w:rsid w:val="00B74F9D"/>
    <w:rsid w:val="00B76662"/>
    <w:rsid w:val="00B772F8"/>
    <w:rsid w:val="00B77ECC"/>
    <w:rsid w:val="00B80BFD"/>
    <w:rsid w:val="00B842EB"/>
    <w:rsid w:val="00B8539B"/>
    <w:rsid w:val="00B86A8F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53F3"/>
    <w:rsid w:val="00BA588C"/>
    <w:rsid w:val="00BA5AD0"/>
    <w:rsid w:val="00BA5CBC"/>
    <w:rsid w:val="00BA5D57"/>
    <w:rsid w:val="00BA5FCA"/>
    <w:rsid w:val="00BA60A6"/>
    <w:rsid w:val="00BB0C8E"/>
    <w:rsid w:val="00BB13B0"/>
    <w:rsid w:val="00BB1BCB"/>
    <w:rsid w:val="00BB1F97"/>
    <w:rsid w:val="00BB3282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A1E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BBA"/>
    <w:rsid w:val="00BE0E18"/>
    <w:rsid w:val="00BE2C77"/>
    <w:rsid w:val="00BE4D63"/>
    <w:rsid w:val="00BE51D4"/>
    <w:rsid w:val="00BE56AB"/>
    <w:rsid w:val="00BE6308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7DA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3AE6"/>
    <w:rsid w:val="00C34198"/>
    <w:rsid w:val="00C3621D"/>
    <w:rsid w:val="00C3694C"/>
    <w:rsid w:val="00C36CDA"/>
    <w:rsid w:val="00C36F57"/>
    <w:rsid w:val="00C36FD0"/>
    <w:rsid w:val="00C401FF"/>
    <w:rsid w:val="00C407BA"/>
    <w:rsid w:val="00C40C0E"/>
    <w:rsid w:val="00C40C4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5C3B"/>
    <w:rsid w:val="00C664EB"/>
    <w:rsid w:val="00C66813"/>
    <w:rsid w:val="00C66973"/>
    <w:rsid w:val="00C671E9"/>
    <w:rsid w:val="00C67C49"/>
    <w:rsid w:val="00C710BF"/>
    <w:rsid w:val="00C7169D"/>
    <w:rsid w:val="00C728D0"/>
    <w:rsid w:val="00C743CF"/>
    <w:rsid w:val="00C7446B"/>
    <w:rsid w:val="00C75721"/>
    <w:rsid w:val="00C77398"/>
    <w:rsid w:val="00C77D82"/>
    <w:rsid w:val="00C804EA"/>
    <w:rsid w:val="00C819F7"/>
    <w:rsid w:val="00C85394"/>
    <w:rsid w:val="00C85897"/>
    <w:rsid w:val="00C862AD"/>
    <w:rsid w:val="00C866BF"/>
    <w:rsid w:val="00C90492"/>
    <w:rsid w:val="00C93EA8"/>
    <w:rsid w:val="00C95E48"/>
    <w:rsid w:val="00CA02AF"/>
    <w:rsid w:val="00CA2A91"/>
    <w:rsid w:val="00CA7241"/>
    <w:rsid w:val="00CB00BD"/>
    <w:rsid w:val="00CB2604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1539"/>
    <w:rsid w:val="00CD2CC6"/>
    <w:rsid w:val="00CD3542"/>
    <w:rsid w:val="00CD3A5C"/>
    <w:rsid w:val="00CD61F3"/>
    <w:rsid w:val="00CE0C66"/>
    <w:rsid w:val="00CE152B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161F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68A"/>
    <w:rsid w:val="00D10720"/>
    <w:rsid w:val="00D1215D"/>
    <w:rsid w:val="00D13450"/>
    <w:rsid w:val="00D13826"/>
    <w:rsid w:val="00D13C50"/>
    <w:rsid w:val="00D1610C"/>
    <w:rsid w:val="00D16475"/>
    <w:rsid w:val="00D17082"/>
    <w:rsid w:val="00D207F0"/>
    <w:rsid w:val="00D21096"/>
    <w:rsid w:val="00D21872"/>
    <w:rsid w:val="00D22D65"/>
    <w:rsid w:val="00D248EA"/>
    <w:rsid w:val="00D24A8F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2D9"/>
    <w:rsid w:val="00D605FA"/>
    <w:rsid w:val="00D60684"/>
    <w:rsid w:val="00D6079C"/>
    <w:rsid w:val="00D60BF2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6C14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2DF9"/>
    <w:rsid w:val="00D92E07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21F6"/>
    <w:rsid w:val="00DA308C"/>
    <w:rsid w:val="00DA3171"/>
    <w:rsid w:val="00DA6C7E"/>
    <w:rsid w:val="00DA7053"/>
    <w:rsid w:val="00DB0EB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38F"/>
    <w:rsid w:val="00DC6583"/>
    <w:rsid w:val="00DC6761"/>
    <w:rsid w:val="00DC7CB1"/>
    <w:rsid w:val="00DD034C"/>
    <w:rsid w:val="00DD067F"/>
    <w:rsid w:val="00DD1939"/>
    <w:rsid w:val="00DD1A2F"/>
    <w:rsid w:val="00DD26E5"/>
    <w:rsid w:val="00DD4754"/>
    <w:rsid w:val="00DD5FD4"/>
    <w:rsid w:val="00DD69C9"/>
    <w:rsid w:val="00DD7965"/>
    <w:rsid w:val="00DE1470"/>
    <w:rsid w:val="00DE7F25"/>
    <w:rsid w:val="00DF0E6B"/>
    <w:rsid w:val="00DF155A"/>
    <w:rsid w:val="00DF256A"/>
    <w:rsid w:val="00DF4BD4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528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44FD5"/>
    <w:rsid w:val="00E45850"/>
    <w:rsid w:val="00E50100"/>
    <w:rsid w:val="00E50CD9"/>
    <w:rsid w:val="00E50F97"/>
    <w:rsid w:val="00E51164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5DCE"/>
    <w:rsid w:val="00E66D88"/>
    <w:rsid w:val="00E706AD"/>
    <w:rsid w:val="00E70CC9"/>
    <w:rsid w:val="00E715C7"/>
    <w:rsid w:val="00E72ED0"/>
    <w:rsid w:val="00E733B3"/>
    <w:rsid w:val="00E73835"/>
    <w:rsid w:val="00E73F91"/>
    <w:rsid w:val="00E76C5B"/>
    <w:rsid w:val="00E77B66"/>
    <w:rsid w:val="00E81380"/>
    <w:rsid w:val="00E83830"/>
    <w:rsid w:val="00E841BD"/>
    <w:rsid w:val="00E902A0"/>
    <w:rsid w:val="00E9053F"/>
    <w:rsid w:val="00E90B68"/>
    <w:rsid w:val="00E92466"/>
    <w:rsid w:val="00E9250E"/>
    <w:rsid w:val="00E925B7"/>
    <w:rsid w:val="00E925F8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3E11"/>
    <w:rsid w:val="00EB53B4"/>
    <w:rsid w:val="00EB61A6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0CDC"/>
    <w:rsid w:val="00ED1019"/>
    <w:rsid w:val="00ED2816"/>
    <w:rsid w:val="00ED50A4"/>
    <w:rsid w:val="00ED569D"/>
    <w:rsid w:val="00ED5857"/>
    <w:rsid w:val="00ED5E85"/>
    <w:rsid w:val="00ED6779"/>
    <w:rsid w:val="00EE146F"/>
    <w:rsid w:val="00EE324A"/>
    <w:rsid w:val="00EE42BE"/>
    <w:rsid w:val="00EE4F6C"/>
    <w:rsid w:val="00EE4FC8"/>
    <w:rsid w:val="00EE5967"/>
    <w:rsid w:val="00EE6074"/>
    <w:rsid w:val="00EE6512"/>
    <w:rsid w:val="00EF16A0"/>
    <w:rsid w:val="00EF1A34"/>
    <w:rsid w:val="00EF2AF9"/>
    <w:rsid w:val="00EF34A1"/>
    <w:rsid w:val="00EF6282"/>
    <w:rsid w:val="00EF73C7"/>
    <w:rsid w:val="00F000B4"/>
    <w:rsid w:val="00F001D4"/>
    <w:rsid w:val="00F004E4"/>
    <w:rsid w:val="00F0245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1DD7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2847"/>
    <w:rsid w:val="00F54A80"/>
    <w:rsid w:val="00F54CAE"/>
    <w:rsid w:val="00F56FC0"/>
    <w:rsid w:val="00F576DE"/>
    <w:rsid w:val="00F60C1D"/>
    <w:rsid w:val="00F610F3"/>
    <w:rsid w:val="00F611EA"/>
    <w:rsid w:val="00F623E2"/>
    <w:rsid w:val="00F6698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603C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5837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7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3E7CBF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E7CBF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3E7CBF"/>
    <w:pPr>
      <w:widowControl w:val="0"/>
      <w:autoSpaceDE w:val="0"/>
      <w:autoSpaceDN w:val="0"/>
      <w:adjustRightInd w:val="0"/>
    </w:pPr>
    <w:rPr>
      <w:rFonts w:ascii="Arial" w:eastAsia="Times New Roman" w:hAnsi="Arial"/>
      <w:sz w:val="22"/>
      <w:szCs w:val="22"/>
    </w:rPr>
  </w:style>
  <w:style w:type="paragraph" w:customStyle="1" w:styleId="ConsPlusNonformat">
    <w:name w:val="ConsPlusNonformat"/>
    <w:uiPriority w:val="99"/>
    <w:rsid w:val="003E7C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E7C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3E7CB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3E7CB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7CBF"/>
    <w:rPr>
      <w:rFonts w:ascii="Calibri" w:hAnsi="Calibri" w:cs="Calibri"/>
      <w:lang w:eastAsia="ru-RU"/>
    </w:rPr>
  </w:style>
  <w:style w:type="paragraph" w:styleId="a5">
    <w:name w:val="footer"/>
    <w:basedOn w:val="a"/>
    <w:link w:val="a6"/>
    <w:uiPriority w:val="99"/>
    <w:rsid w:val="003E7CB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E7CBF"/>
    <w:rPr>
      <w:rFonts w:ascii="Calibri" w:hAnsi="Calibri" w:cs="Calibri"/>
      <w:lang w:eastAsia="ru-RU"/>
    </w:rPr>
  </w:style>
  <w:style w:type="paragraph" w:styleId="a7">
    <w:name w:val="List Paragraph"/>
    <w:basedOn w:val="a"/>
    <w:uiPriority w:val="99"/>
    <w:qFormat/>
    <w:rsid w:val="003E7CBF"/>
    <w:pPr>
      <w:ind w:left="720"/>
    </w:pPr>
    <w:rPr>
      <w:rFonts w:eastAsia="Times New Roman"/>
    </w:rPr>
  </w:style>
  <w:style w:type="paragraph" w:styleId="a8">
    <w:name w:val="Body Text"/>
    <w:basedOn w:val="a"/>
    <w:link w:val="a9"/>
    <w:uiPriority w:val="99"/>
    <w:semiHidden/>
    <w:rsid w:val="003E7CBF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3E7CBF"/>
    <w:rPr>
      <w:rFonts w:ascii="Calibri" w:hAnsi="Calibri" w:cs="Calibri"/>
      <w:lang w:eastAsia="ru-RU"/>
    </w:rPr>
  </w:style>
  <w:style w:type="paragraph" w:customStyle="1" w:styleId="aa">
    <w:name w:val="А.Заголовок"/>
    <w:basedOn w:val="a"/>
    <w:uiPriority w:val="99"/>
    <w:rsid w:val="003E7CBF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3E7CBF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3E7CB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E7CBF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3E7CBF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3E7CB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3E7CBF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E7CBF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3E7CB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E7CBF"/>
    <w:rPr>
      <w:b/>
      <w:bCs/>
    </w:rPr>
  </w:style>
  <w:style w:type="paragraph" w:styleId="af4">
    <w:name w:val="Revision"/>
    <w:hidden/>
    <w:uiPriority w:val="99"/>
    <w:semiHidden/>
    <w:rsid w:val="003E7CBF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3E7CBF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3E7CBF"/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3E7CBF"/>
    <w:rPr>
      <w:rFonts w:ascii="Arial" w:eastAsia="Times New Roman" w:hAnsi="Arial"/>
      <w:sz w:val="22"/>
      <w:szCs w:val="22"/>
      <w:lang w:eastAsia="ru-RU" w:bidi="ar-SA"/>
    </w:rPr>
  </w:style>
  <w:style w:type="table" w:customStyle="1" w:styleId="1">
    <w:name w:val="Сетка таблицы1"/>
    <w:uiPriority w:val="99"/>
    <w:rsid w:val="003E7CBF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99"/>
    <w:qFormat/>
    <w:rsid w:val="003E7CBF"/>
    <w:rPr>
      <w:rFonts w:ascii="Times New Roman" w:eastAsia="Times New Roman" w:hAnsi="Times New Roman"/>
      <w:sz w:val="24"/>
      <w:szCs w:val="24"/>
    </w:rPr>
  </w:style>
  <w:style w:type="table" w:customStyle="1" w:styleId="2">
    <w:name w:val="Сетка таблицы2"/>
    <w:uiPriority w:val="99"/>
    <w:rsid w:val="003E7CBF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semiHidden/>
    <w:rsid w:val="003E7CBF"/>
    <w:rPr>
      <w:vertAlign w:val="superscript"/>
    </w:rPr>
  </w:style>
  <w:style w:type="paragraph" w:customStyle="1" w:styleId="10">
    <w:name w:val="Текст сноски1"/>
    <w:basedOn w:val="a"/>
    <w:next w:val="af9"/>
    <w:link w:val="11"/>
    <w:uiPriority w:val="99"/>
    <w:semiHidden/>
    <w:rsid w:val="003E7CBF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10"/>
    <w:uiPriority w:val="99"/>
    <w:semiHidden/>
    <w:rsid w:val="003E7CB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uiPriority w:val="99"/>
    <w:rsid w:val="003E7CBF"/>
    <w:rPr>
      <w:rFonts w:ascii="Cambria" w:hAnsi="Cambria"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rsid w:val="003E7CBF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E7CBF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uiPriority w:val="99"/>
    <w:rsid w:val="003E7CBF"/>
    <w:rPr>
      <w:rFonts w:ascii="Cambria" w:hAnsi="Cambria"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3E7CBF"/>
    <w:rPr>
      <w:rFonts w:ascii="Cambria" w:hAnsi="Cambria"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uiPriority w:val="99"/>
    <w:rsid w:val="000F712D"/>
    <w:rPr>
      <w:rFonts w:ascii="Cambria" w:hAnsi="Cambria"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BE0BBA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55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61C021EC6FF25BF61C07BF14B6C3F46C8A56B3DCF781DCE7E890310EC9b4x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C021EC6FF25BF61C07BF14B6C3F46C8A56B2D5F38DDCE7E890310EC94AB25B721F90294AbAx3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9422E7F1E8995B729FF9417BFAF01E44CCB1F5D73CCDF4801428F669D6Cy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rkom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11861</Words>
  <Characters>67613</Characters>
  <Application>Microsoft Office Word</Application>
  <DocSecurity>0</DocSecurity>
  <Lines>563</Lines>
  <Paragraphs>158</Paragraphs>
  <ScaleCrop>false</ScaleCrop>
  <Company>Адм.пст.Тракт</Company>
  <LinksUpToDate>false</LinksUpToDate>
  <CharactersWithSpaces>79316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 Ольга Сергеевна</dc:creator>
  <cp:keywords/>
  <dc:description/>
  <cp:lastModifiedBy>Специалист</cp:lastModifiedBy>
  <cp:revision>8</cp:revision>
  <cp:lastPrinted>2016-03-03T20:24:00Z</cp:lastPrinted>
  <dcterms:created xsi:type="dcterms:W3CDTF">2015-08-27T12:57:00Z</dcterms:created>
  <dcterms:modified xsi:type="dcterms:W3CDTF">2018-03-23T09:41:00Z</dcterms:modified>
</cp:coreProperties>
</file>